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6：</w:t>
      </w:r>
    </w:p>
    <w:bookmarkEnd w:id="0"/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2021年拟申报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区级、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市级、国家级孵化机构信息汇总表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所属镇街、园区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58"/>
        <w:gridCol w:w="1312"/>
        <w:gridCol w:w="1296"/>
        <w:gridCol w:w="1890"/>
        <w:gridCol w:w="1215"/>
        <w:gridCol w:w="1187"/>
        <w:gridCol w:w="778"/>
        <w:gridCol w:w="960"/>
        <w:gridCol w:w="844"/>
        <w:gridCol w:w="1116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6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孵化机构名称</w:t>
            </w:r>
          </w:p>
        </w:tc>
        <w:tc>
          <w:tcPr>
            <w:tcW w:w="1312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运营主体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具体地址</w:t>
            </w: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拟申报类别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</w:rPr>
              <w:t>（请注明：</w:t>
            </w:r>
            <w:r>
              <w:rPr>
                <w:rFonts w:hint="eastAsia" w:ascii="黑体" w:hAnsi="黑体" w:eastAsia="黑体" w:cs="黑体"/>
                <w:sz w:val="15"/>
                <w:szCs w:val="15"/>
                <w:lang w:eastAsia="zh-CN"/>
              </w:rPr>
              <w:t>区级众创空间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/</w:t>
            </w:r>
            <w:r>
              <w:rPr>
                <w:rFonts w:hint="eastAsia" w:ascii="黑体" w:hAnsi="黑体" w:eastAsia="黑体" w:cs="黑体"/>
                <w:sz w:val="15"/>
                <w:szCs w:val="15"/>
                <w:lang w:eastAsia="zh-CN"/>
              </w:rPr>
              <w:t>区级孵化器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/市级众创空间/市级孵化器/国家备案众创空间</w:t>
            </w:r>
            <w:r>
              <w:rPr>
                <w:rFonts w:ascii="黑体" w:hAnsi="黑体" w:eastAsia="黑体" w:cs="黑体"/>
                <w:sz w:val="15"/>
                <w:szCs w:val="15"/>
              </w:rPr>
              <w:t>/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国家级孵化器）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申报类型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15"/>
                <w:szCs w:val="15"/>
              </w:rPr>
              <w:t>请注明：专业型/综合型）</w:t>
            </w: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孵化场地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面积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（平方米）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在孵企业数量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入驻创业团队数量</w:t>
            </w: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孵化机构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联系人</w:t>
            </w: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手机号</w:t>
            </w: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微信联系方式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……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站酷高端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MStiffHei PR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StiffHei PR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tiffHei PRC">
    <w:panose1 w:val="00000500000000000000"/>
    <w:charset w:val="86"/>
    <w:family w:val="auto"/>
    <w:pitch w:val="default"/>
    <w:sig w:usb0="A00002BF" w:usb1="3ACF7CFA" w:usb2="00000016" w:usb3="00000000" w:csb0="000600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站酷高端黑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8C"/>
    <w:rsid w:val="00097C58"/>
    <w:rsid w:val="000E7990"/>
    <w:rsid w:val="00130C66"/>
    <w:rsid w:val="001C0A1A"/>
    <w:rsid w:val="002013AA"/>
    <w:rsid w:val="002B6219"/>
    <w:rsid w:val="002C480F"/>
    <w:rsid w:val="004070C1"/>
    <w:rsid w:val="00427327"/>
    <w:rsid w:val="00463401"/>
    <w:rsid w:val="00541595"/>
    <w:rsid w:val="00575A6A"/>
    <w:rsid w:val="005C6BBF"/>
    <w:rsid w:val="006909D4"/>
    <w:rsid w:val="0071212A"/>
    <w:rsid w:val="00713799"/>
    <w:rsid w:val="007D39BB"/>
    <w:rsid w:val="008368E6"/>
    <w:rsid w:val="009135E3"/>
    <w:rsid w:val="009653D6"/>
    <w:rsid w:val="00A2493C"/>
    <w:rsid w:val="00B20555"/>
    <w:rsid w:val="00B92758"/>
    <w:rsid w:val="00C5048C"/>
    <w:rsid w:val="00C76D5E"/>
    <w:rsid w:val="00C97C48"/>
    <w:rsid w:val="00DD2148"/>
    <w:rsid w:val="00FE2DAF"/>
    <w:rsid w:val="1F6F8957"/>
    <w:rsid w:val="23FF8689"/>
    <w:rsid w:val="5BDF8277"/>
    <w:rsid w:val="6FE71A45"/>
    <w:rsid w:val="757FF907"/>
    <w:rsid w:val="79FFE9EC"/>
    <w:rsid w:val="7FDC0399"/>
    <w:rsid w:val="9FFE0B62"/>
    <w:rsid w:val="AFF9254E"/>
    <w:rsid w:val="B7B7E3C1"/>
    <w:rsid w:val="BFFF12FB"/>
    <w:rsid w:val="CFF3AA76"/>
    <w:rsid w:val="EFCD31BB"/>
    <w:rsid w:val="EFFE3457"/>
    <w:rsid w:val="F5EF2E0B"/>
    <w:rsid w:val="F7BE0777"/>
    <w:rsid w:val="F7FF4F6A"/>
    <w:rsid w:val="FCFD8BA5"/>
    <w:rsid w:val="FF7EF27A"/>
    <w:rsid w:val="FFED764E"/>
    <w:rsid w:val="FFF6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2021-03-13T07:55:00Z</dcterms:created>
  <dc:creator>changsheng</dc:creator>
  <cp:lastModifiedBy>kylin</cp:lastModifiedBy>
  <cp:lastPrinted>2021-03-14T01:39:00Z</cp:lastPrinted>
  <dcterms:modified xsi:type="dcterms:W3CDTF">2021-03-19T11:36:10Z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