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sz w:val="32"/>
          <w:szCs w:val="32"/>
        </w:rPr>
        <w:t>：</w:t>
      </w:r>
      <w:bookmarkStart w:id="0" w:name="_GoBack"/>
      <w:bookmarkEnd w:id="0"/>
    </w:p>
    <w:p>
      <w:pPr>
        <w:tabs>
          <w:tab w:val="left" w:pos="5220"/>
        </w:tabs>
        <w:spacing w:line="360" w:lineRule="auto"/>
        <w:rPr>
          <w:rFonts w:ascii="宋体" w:hAnsi="宋体" w:cs="宋体"/>
          <w:sz w:val="24"/>
          <w:szCs w:val="24"/>
        </w:rPr>
      </w:pPr>
    </w:p>
    <w:p>
      <w:pPr>
        <w:tabs>
          <w:tab w:val="left" w:pos="5220"/>
        </w:tabs>
        <w:spacing w:line="360" w:lineRule="auto"/>
        <w:jc w:val="center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2020年制造业与互联网融合发展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试点示范项目申报书</w:t>
      </w:r>
    </w:p>
    <w:p>
      <w:pPr>
        <w:spacing w:line="36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36"/>
          <w:szCs w:val="36"/>
        </w:rPr>
        <w:t>(特色专业型工业互联网平台)</w:t>
      </w:r>
    </w:p>
    <w:p>
      <w:pPr>
        <w:tabs>
          <w:tab w:val="left" w:pos="5220"/>
        </w:tabs>
        <w:spacing w:line="360" w:lineRule="auto"/>
        <w:ind w:firstLine="964" w:firstLineChars="400"/>
        <w:rPr>
          <w:rFonts w:ascii="宋体" w:hAnsi="宋体" w:cs="宋体"/>
          <w:b/>
          <w:sz w:val="24"/>
          <w:szCs w:val="24"/>
        </w:rPr>
      </w:pPr>
    </w:p>
    <w:p>
      <w:pPr>
        <w:spacing w:line="360" w:lineRule="auto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项   目   名    称  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申 报 单 位（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盖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章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）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</w:t>
      </w:r>
    </w:p>
    <w:p>
      <w:pPr>
        <w:spacing w:line="360" w:lineRule="auto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推 荐 单 位（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盖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章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）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</w:t>
      </w:r>
    </w:p>
    <w:p>
      <w:pPr>
        <w:spacing w:line="360" w:lineRule="auto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申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报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日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 xml:space="preserve">期  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</w:t>
      </w:r>
    </w:p>
    <w:p>
      <w:pPr>
        <w:tabs>
          <w:tab w:val="left" w:pos="5220"/>
        </w:tabs>
        <w:spacing w:line="360" w:lineRule="auto"/>
        <w:rPr>
          <w:rFonts w:ascii="黑体" w:hAnsi="黑体" w:eastAsia="黑体" w:cs="黑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ascii="黑体" w:hAnsi="黑体" w:eastAsia="黑体" w:cs="黑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ascii="黑体" w:hAnsi="黑体" w:eastAsia="黑体" w:cs="黑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工业和信息化部编制</w:t>
      </w:r>
    </w:p>
    <w:p>
      <w:pPr>
        <w:spacing w:after="93" w:afterLines="30" w:line="360" w:lineRule="auto"/>
        <w:jc w:val="center"/>
        <w:rPr>
          <w:rFonts w:ascii="黑体" w:hAnsi="黑体" w:eastAsia="黑体" w:cs="黑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snapToGrid w:val="0"/>
        <w:spacing w:line="360" w:lineRule="auto"/>
        <w:outlineLvl w:val="9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企业和项目基本信息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968"/>
        <w:gridCol w:w="1120"/>
        <w:gridCol w:w="700"/>
        <w:gridCol w:w="1276"/>
        <w:gridCol w:w="105"/>
        <w:gridCol w:w="546"/>
        <w:gridCol w:w="1951"/>
        <w:gridCol w:w="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9"/>
            <w:vAlign w:val="center"/>
          </w:tcPr>
          <w:p>
            <w:pPr>
              <w:snapToGrid w:val="0"/>
              <w:spacing w:before="62" w:beforeLines="2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（一）单位基本信息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2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单位名称</w:t>
            </w:r>
          </w:p>
        </w:tc>
        <w:tc>
          <w:tcPr>
            <w:tcW w:w="2788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27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注册资金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jc w:val="center"/>
        </w:trPr>
        <w:tc>
          <w:tcPr>
            <w:tcW w:w="182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组织机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构代码</w:t>
            </w:r>
          </w:p>
        </w:tc>
        <w:tc>
          <w:tcPr>
            <w:tcW w:w="2788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27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成立时间</w:t>
            </w:r>
          </w:p>
        </w:tc>
        <w:tc>
          <w:tcPr>
            <w:tcW w:w="1951" w:type="dxa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20" w:hRule="atLeast"/>
          <w:jc w:val="center"/>
        </w:trPr>
        <w:tc>
          <w:tcPr>
            <w:tcW w:w="1820" w:type="dxa"/>
            <w:vMerge w:val="restart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企业净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利润</w:t>
            </w:r>
          </w:p>
        </w:tc>
        <w:tc>
          <w:tcPr>
            <w:tcW w:w="2788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2018年：     万元</w:t>
            </w:r>
          </w:p>
        </w:tc>
        <w:tc>
          <w:tcPr>
            <w:tcW w:w="1927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企业研发年投入额</w:t>
            </w:r>
            <w:r>
              <w:rPr>
                <w:rFonts w:hint="eastAsia" w:ascii="宋体" w:hAnsi="宋体" w:cs="宋体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1951" w:type="dxa"/>
            <w:vMerge w:val="restart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20" w:hRule="atLeast"/>
          <w:jc w:val="center"/>
        </w:trPr>
        <w:tc>
          <w:tcPr>
            <w:tcW w:w="1820" w:type="dxa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88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2019年：     万元</w:t>
            </w:r>
          </w:p>
        </w:tc>
        <w:tc>
          <w:tcPr>
            <w:tcW w:w="1927" w:type="dxa"/>
            <w:gridSpan w:val="3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单位地址</w:t>
            </w:r>
          </w:p>
        </w:tc>
        <w:tc>
          <w:tcPr>
            <w:tcW w:w="6702" w:type="dxa"/>
            <w:gridSpan w:val="8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820" w:type="dxa"/>
            <w:vMerge w:val="restart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968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2638" w:type="dxa"/>
            <w:gridSpan w:val="4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820" w:type="dxa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2638" w:type="dxa"/>
            <w:gridSpan w:val="4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820" w:type="dxa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传真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E-mail</w:t>
            </w:r>
          </w:p>
        </w:tc>
        <w:tc>
          <w:tcPr>
            <w:tcW w:w="2638" w:type="dxa"/>
            <w:gridSpan w:val="4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单位简介</w:t>
            </w:r>
          </w:p>
        </w:tc>
        <w:tc>
          <w:tcPr>
            <w:tcW w:w="6702" w:type="dxa"/>
            <w:gridSpan w:val="8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（发展历程、主营业务、市场销售等方面基本情况，不超过200字）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9"/>
            <w:vAlign w:val="center"/>
          </w:tcPr>
          <w:p>
            <w:pPr>
              <w:snapToGrid w:val="0"/>
              <w:spacing w:before="62" w:beforeLines="2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（二）项目基本信息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182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试点示范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领域</w:t>
            </w:r>
          </w:p>
        </w:tc>
        <w:tc>
          <w:tcPr>
            <w:tcW w:w="6702" w:type="dxa"/>
            <w:gridSpan w:val="8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□1.行业特色工业互联网平台建设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□2.区域特色工业互联网平台建设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□3.专业型工业互联网平台建设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6702" w:type="dxa"/>
            <w:gridSpan w:val="8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起止日期</w:t>
            </w:r>
          </w:p>
        </w:tc>
        <w:tc>
          <w:tcPr>
            <w:tcW w:w="6702" w:type="dxa"/>
            <w:gridSpan w:val="8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企业2019年主营业务收入</w:t>
            </w:r>
            <w:r>
              <w:rPr>
                <w:rFonts w:hint="eastAsia" w:ascii="宋体" w:hAnsi="宋体" w:cs="宋体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tabs>
                <w:tab w:val="left" w:pos="560"/>
                <w:tab w:val="center" w:pos="1219"/>
              </w:tabs>
              <w:snapToGrid w:val="0"/>
              <w:spacing w:before="62" w:beforeLines="20" w:line="360" w:lineRule="auto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万元</w:t>
            </w:r>
          </w:p>
        </w:tc>
        <w:tc>
          <w:tcPr>
            <w:tcW w:w="2081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项目2019年业务收入</w:t>
            </w:r>
            <w:r>
              <w:rPr>
                <w:rFonts w:hint="eastAsia" w:ascii="宋体" w:hAnsi="宋体" w:cs="宋体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项目人员总数</w:t>
            </w:r>
            <w:r>
              <w:rPr>
                <w:rFonts w:hint="eastAsia" w:ascii="宋体" w:hAnsi="宋体" w:cs="宋体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81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项目人员高级职称数</w:t>
            </w:r>
            <w:r>
              <w:rPr>
                <w:rFonts w:hint="eastAsia" w:ascii="宋体" w:hAnsi="宋体" w:cs="宋体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2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项目负责人姓名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81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项目负责人学历/职称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5989" w:type="dxa"/>
            <w:gridSpan w:val="6"/>
            <w:vMerge w:val="restart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是否具备高新企业资质、国家级重点实验室、工程实验室或省部级高新技术企业资质、省部级重点实验室、工程实验室</w:t>
            </w:r>
            <w:r>
              <w:rPr>
                <w:rFonts w:hint="eastAsia" w:ascii="宋体" w:hAnsi="宋体" w:cs="宋体"/>
                <w:sz w:val="24"/>
                <w:szCs w:val="24"/>
              </w:rPr>
              <w:t>等相关资质</w:t>
            </w:r>
            <w:r>
              <w:rPr>
                <w:rFonts w:hint="eastAsia" w:ascii="宋体" w:hAnsi="宋体" w:cs="宋体"/>
                <w:sz w:val="24"/>
                <w:szCs w:val="24"/>
                <w:vertAlign w:val="superscript"/>
              </w:rPr>
              <w:t>※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5989" w:type="dxa"/>
            <w:gridSpan w:val="6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拥有行业创新相关核心技术专利或软件著作权（项）</w:t>
            </w:r>
            <w:r>
              <w:rPr>
                <w:rFonts w:hint="eastAsia" w:ascii="宋体" w:hAnsi="宋体" w:cs="宋体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5989" w:type="dxa"/>
            <w:gridSpan w:val="6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参与融合发展领域省部级及以上项目建设或相关标准制定（项）</w:t>
            </w:r>
            <w:r>
              <w:rPr>
                <w:rFonts w:hint="eastAsia" w:ascii="宋体" w:hAnsi="宋体" w:cs="宋体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182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简述</w:t>
            </w:r>
          </w:p>
        </w:tc>
        <w:tc>
          <w:tcPr>
            <w:tcW w:w="6702" w:type="dxa"/>
            <w:gridSpan w:val="8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（对拟推荐示范项目的创新性和示范性进行简要描述，不超过400字）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  <w:jc w:val="center"/>
        </w:trPr>
        <w:tc>
          <w:tcPr>
            <w:tcW w:w="182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真实性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承诺</w:t>
            </w:r>
          </w:p>
        </w:tc>
        <w:tc>
          <w:tcPr>
            <w:tcW w:w="6702" w:type="dxa"/>
            <w:gridSpan w:val="8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ind w:firstLine="720" w:firstLineChars="3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法定代表人签章：</w:t>
            </w:r>
          </w:p>
          <w:p>
            <w:pPr>
              <w:snapToGrid w:val="0"/>
              <w:spacing w:before="62" w:beforeLines="20" w:line="360" w:lineRule="auto"/>
              <w:ind w:firstLine="720" w:firstLineChars="3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公章：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年    月     日</w:t>
            </w:r>
          </w:p>
        </w:tc>
      </w:tr>
    </w:tbl>
    <w:p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二、项目基本情况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（一）项目概述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（二）项目实施的创新性（技术创新、模式创新及相关知识产权）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（三）项目实施的有效性（明确的发展目标、清晰的运营思路、稳定充足的资金来源、较大的应用规模、良好的运营和效益情况）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（四）项目实施的可推广性（项目人员情况、项目示范意义及推广价值、推广可行性、推广范围等）</w:t>
      </w:r>
    </w:p>
    <w:p>
      <w:pPr>
        <w:spacing w:line="360" w:lineRule="auto"/>
        <w:outlineLvl w:val="9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三、项目实施现状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（一）项目实施主体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（二）项目方案及实施情况（申报多个示范项目领域，需分领域在申报书中分别描述）</w:t>
      </w:r>
    </w:p>
    <w:p>
      <w:pPr>
        <w:spacing w:line="360" w:lineRule="auto"/>
        <w:outlineLvl w:val="9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四、下一步实施计划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主要包括下一步项目建设的主要内容和实施计划、项目实施预期目标、项目效益分析、项目风险分析、项目成长性分析等。</w:t>
      </w:r>
    </w:p>
    <w:p>
      <w:pPr>
        <w:spacing w:line="360" w:lineRule="auto"/>
        <w:outlineLvl w:val="9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五、相关附件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企业相关资质、软著专利、省部级以上项目或标准制定经验以及其他有关证明材料（复印件）</w:t>
      </w:r>
    </w:p>
    <w:p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说明</w:t>
      </w:r>
      <w:r>
        <w:rPr>
          <w:rFonts w:hint="eastAsia" w:ascii="宋体" w:hAnsi="宋体" w:cs="宋体"/>
          <w:bCs/>
          <w:sz w:val="24"/>
          <w:szCs w:val="24"/>
        </w:rPr>
        <w:t>：1.请用A4幅面编辑，双面打印并胶装。</w:t>
      </w:r>
    </w:p>
    <w:p>
      <w:pPr>
        <w:spacing w:line="360" w:lineRule="auto"/>
        <w:ind w:firstLine="720" w:firstLineChars="3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2.正文字体为3号仿宋体，单倍行距；一级标题3号黑体；二级标题3号楷体。</w:t>
      </w:r>
    </w:p>
    <w:p>
      <w:pPr>
        <w:spacing w:line="360" w:lineRule="auto"/>
        <w:ind w:firstLine="720" w:firstLineChars="3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3.表格中带</w:t>
      </w:r>
      <w:r>
        <w:rPr>
          <w:rFonts w:hint="eastAsia" w:ascii="宋体" w:hAnsi="宋体" w:cs="宋体"/>
          <w:bCs/>
          <w:sz w:val="24"/>
          <w:szCs w:val="24"/>
          <w:vertAlign w:val="superscript"/>
        </w:rPr>
        <w:t>※</w:t>
      </w:r>
      <w:r>
        <w:rPr>
          <w:rFonts w:hint="eastAsia" w:ascii="宋体" w:hAnsi="宋体" w:cs="宋体"/>
          <w:bCs/>
          <w:sz w:val="24"/>
          <w:szCs w:val="24"/>
        </w:rPr>
        <w:t>标记的项目请根据实际情况填写并提供截图、汇总表、复印件等相关证明材料，如果没有可填“无”。</w:t>
      </w:r>
    </w:p>
    <w:p>
      <w:pPr>
        <w:spacing w:line="360" w:lineRule="auto"/>
        <w:ind w:firstLine="720" w:firstLineChars="3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4.申报书中需根据实际情况添加目录（粒度应至少达到三级，并包括证明材料细分目录等内容）。</w:t>
      </w:r>
    </w:p>
    <w:p>
      <w:pPr>
        <w:spacing w:line="360" w:lineRule="auto"/>
        <w:ind w:firstLine="720" w:firstLineChars="3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5.申报主体相关资质如为联合体单位时应使用牵头单位资质。</w:t>
      </w:r>
    </w:p>
    <w:p/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2553970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1.1pt;margin-top:-0.7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YTR+k9cAAAAKAQAADwAA&#10;AAAAAAABACAAAAAiAAAAZHJzL2Rvd25yZXYueG1sUEsBAhQAFAAAAAgAh07iQOSzpqPCAgAA1gUA&#10;AA4AAAAAAAAAAQAgAAAAJgEAAGRycy9lMm9Eb2MueG1sUEsFBgAAAAAGAAYAWQEAAFo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- 2 -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D135D"/>
    <w:multiLevelType w:val="singleLevel"/>
    <w:tmpl w:val="2A2D13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F0578"/>
    <w:rsid w:val="352A1CFD"/>
    <w:rsid w:val="485A0BF7"/>
    <w:rsid w:val="52B9431E"/>
    <w:rsid w:val="5FAE3258"/>
    <w:rsid w:val="76AF05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2020-10-19T00:46:00Z</dcterms:created>
  <dc:creator>顾建萍</dc:creator>
  <cp:lastModifiedBy>hp</cp:lastModifiedBy>
  <cp:lastPrinted>2020-10-26T06:33:40Z</cp:lastPrinted>
  <dcterms:modified xsi:type="dcterms:W3CDTF">2020-10-26T06:42:32Z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