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1D2" w:rsidRDefault="00A955AC">
      <w:pPr>
        <w:jc w:val="center"/>
        <w:rPr>
          <w:rFonts w:ascii="方正小标宋简体" w:eastAsia="方正小标宋简体" w:hAnsi="方正小标宋简体" w:cs="方正小标宋简体"/>
          <w:sz w:val="32"/>
          <w:szCs w:val="32"/>
        </w:rPr>
      </w:pPr>
      <w:bookmarkStart w:id="0" w:name="_GoBack"/>
      <w:bookmarkEnd w:id="0"/>
      <w:r>
        <w:rPr>
          <w:rFonts w:ascii="方正小标宋简体" w:eastAsia="方正小标宋简体" w:hAnsi="方正小标宋简体" w:cs="方正小标宋简体" w:hint="eastAsia"/>
          <w:sz w:val="32"/>
          <w:szCs w:val="32"/>
        </w:rPr>
        <w:t>重点企业融资需求信息汇总表</w:t>
      </w:r>
    </w:p>
    <w:p w:rsidR="00EF01D2" w:rsidRDefault="00A955AC">
      <w:pPr>
        <w:adjustRightInd w:val="0"/>
        <w:snapToGrid w:val="0"/>
        <w:rPr>
          <w:rFonts w:ascii="宋体" w:hAnsi="宋体"/>
          <w:sz w:val="24"/>
          <w:szCs w:val="18"/>
        </w:rPr>
      </w:pPr>
      <w:r>
        <w:rPr>
          <w:rFonts w:ascii="宋体" w:hAnsi="宋体" w:hint="eastAsia"/>
          <w:sz w:val="24"/>
          <w:szCs w:val="18"/>
        </w:rPr>
        <w:t>提供单位（盖章）：</w:t>
      </w:r>
      <w:r>
        <w:rPr>
          <w:rFonts w:ascii="宋体" w:hAnsi="宋体" w:hint="eastAsia"/>
          <w:sz w:val="24"/>
          <w:szCs w:val="18"/>
        </w:rPr>
        <w:t xml:space="preserve">                                                                 </w:t>
      </w:r>
      <w:r>
        <w:rPr>
          <w:rFonts w:ascii="宋体" w:hAnsi="宋体" w:hint="eastAsia"/>
          <w:sz w:val="24"/>
          <w:szCs w:val="18"/>
        </w:rPr>
        <w:t>提供日期：</w:t>
      </w:r>
      <w:r>
        <w:rPr>
          <w:rFonts w:ascii="宋体" w:hAnsi="宋体" w:hint="eastAsia"/>
          <w:sz w:val="24"/>
          <w:szCs w:val="18"/>
        </w:rPr>
        <w:t xml:space="preserve"> </w:t>
      </w:r>
      <w:r>
        <w:rPr>
          <w:rFonts w:ascii="宋体" w:hAnsi="宋体" w:hint="eastAsia"/>
          <w:sz w:val="24"/>
          <w:szCs w:val="18"/>
        </w:rPr>
        <w:t xml:space="preserve">  </w:t>
      </w:r>
      <w:r>
        <w:rPr>
          <w:rFonts w:ascii="宋体" w:hAnsi="宋体" w:hint="eastAsia"/>
          <w:sz w:val="24"/>
          <w:szCs w:val="18"/>
        </w:rPr>
        <w:t>年</w:t>
      </w:r>
      <w:r>
        <w:rPr>
          <w:rFonts w:ascii="宋体" w:hAnsi="宋体" w:hint="eastAsia"/>
          <w:sz w:val="24"/>
          <w:szCs w:val="18"/>
        </w:rPr>
        <w:t xml:space="preserve">   </w:t>
      </w:r>
      <w:r>
        <w:rPr>
          <w:rFonts w:ascii="宋体" w:hAnsi="宋体" w:hint="eastAsia"/>
          <w:sz w:val="24"/>
          <w:szCs w:val="18"/>
        </w:rPr>
        <w:t>月</w:t>
      </w:r>
      <w:r>
        <w:rPr>
          <w:rFonts w:ascii="宋体" w:hAnsi="宋体" w:hint="eastAsia"/>
          <w:sz w:val="24"/>
          <w:szCs w:val="18"/>
        </w:rPr>
        <w:t xml:space="preserve">   </w:t>
      </w:r>
      <w:r>
        <w:rPr>
          <w:rFonts w:ascii="宋体" w:hAnsi="宋体" w:hint="eastAsia"/>
          <w:sz w:val="24"/>
          <w:szCs w:val="18"/>
        </w:rPr>
        <w:t>日</w:t>
      </w:r>
    </w:p>
    <w:p w:rsidR="00EF01D2" w:rsidRDefault="00EF01D2">
      <w:pPr>
        <w:adjustRightInd w:val="0"/>
        <w:snapToGrid w:val="0"/>
        <w:rPr>
          <w:rFonts w:ascii="宋体" w:hAnsi="宋体"/>
          <w:sz w:val="24"/>
          <w:szCs w:val="18"/>
        </w:rPr>
      </w:pPr>
    </w:p>
    <w:tbl>
      <w:tblPr>
        <w:tblW w:w="14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
        <w:gridCol w:w="1055"/>
        <w:gridCol w:w="921"/>
        <w:gridCol w:w="892"/>
        <w:gridCol w:w="922"/>
        <w:gridCol w:w="923"/>
        <w:gridCol w:w="729"/>
        <w:gridCol w:w="923"/>
        <w:gridCol w:w="874"/>
        <w:gridCol w:w="874"/>
        <w:gridCol w:w="874"/>
        <w:gridCol w:w="922"/>
        <w:gridCol w:w="922"/>
        <w:gridCol w:w="874"/>
        <w:gridCol w:w="709"/>
        <w:gridCol w:w="729"/>
      </w:tblGrid>
      <w:tr w:rsidR="00EF01D2">
        <w:trPr>
          <w:jc w:val="center"/>
        </w:trPr>
        <w:tc>
          <w:tcPr>
            <w:tcW w:w="1031"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序号</w:t>
            </w:r>
          </w:p>
        </w:tc>
        <w:tc>
          <w:tcPr>
            <w:tcW w:w="1055"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企业名单</w:t>
            </w:r>
          </w:p>
        </w:tc>
        <w:tc>
          <w:tcPr>
            <w:tcW w:w="921"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统一社会信用代码</w:t>
            </w:r>
          </w:p>
        </w:tc>
        <w:tc>
          <w:tcPr>
            <w:tcW w:w="892"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开户行</w:t>
            </w:r>
          </w:p>
        </w:tc>
        <w:tc>
          <w:tcPr>
            <w:tcW w:w="922"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联系人及联系方式</w:t>
            </w:r>
          </w:p>
        </w:tc>
        <w:tc>
          <w:tcPr>
            <w:tcW w:w="923"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注册地（区）</w:t>
            </w:r>
          </w:p>
        </w:tc>
        <w:tc>
          <w:tcPr>
            <w:tcW w:w="729"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所属行业</w:t>
            </w:r>
          </w:p>
        </w:tc>
        <w:tc>
          <w:tcPr>
            <w:tcW w:w="923"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规模类型（大、中、小、微</w:t>
            </w:r>
            <w:r>
              <w:rPr>
                <w:rFonts w:ascii="宋体" w:hAnsi="宋体" w:hint="eastAsia"/>
                <w:b/>
                <w:sz w:val="18"/>
                <w:szCs w:val="18"/>
              </w:rPr>
              <w:t xml:space="preserve"> </w:t>
            </w:r>
            <w:r>
              <w:rPr>
                <w:rFonts w:ascii="宋体" w:hAnsi="宋体" w:hint="eastAsia"/>
                <w:b/>
                <w:sz w:val="18"/>
                <w:szCs w:val="18"/>
              </w:rPr>
              <w:t>）</w:t>
            </w:r>
          </w:p>
        </w:tc>
        <w:tc>
          <w:tcPr>
            <w:tcW w:w="874"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雇员人数（人）</w:t>
            </w:r>
          </w:p>
        </w:tc>
        <w:tc>
          <w:tcPr>
            <w:tcW w:w="874"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纳税人登记状态（正常</w:t>
            </w:r>
            <w:r>
              <w:rPr>
                <w:rFonts w:ascii="宋体" w:hAnsi="宋体" w:hint="eastAsia"/>
                <w:b/>
                <w:sz w:val="18"/>
                <w:szCs w:val="18"/>
              </w:rPr>
              <w:t>/</w:t>
            </w:r>
            <w:r>
              <w:rPr>
                <w:rFonts w:ascii="宋体" w:hAnsi="宋体" w:hint="eastAsia"/>
                <w:b/>
                <w:sz w:val="18"/>
                <w:szCs w:val="18"/>
              </w:rPr>
              <w:t>非正常）</w:t>
            </w:r>
          </w:p>
        </w:tc>
        <w:tc>
          <w:tcPr>
            <w:tcW w:w="874"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是否属于外贸经营者</w:t>
            </w:r>
          </w:p>
        </w:tc>
        <w:tc>
          <w:tcPr>
            <w:tcW w:w="922"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所属重点领域（可多选）</w:t>
            </w:r>
          </w:p>
        </w:tc>
        <w:tc>
          <w:tcPr>
            <w:tcW w:w="922"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企业融资需求（万元）</w:t>
            </w:r>
          </w:p>
        </w:tc>
        <w:tc>
          <w:tcPr>
            <w:tcW w:w="874"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其他融资诉求</w:t>
            </w:r>
          </w:p>
        </w:tc>
        <w:tc>
          <w:tcPr>
            <w:tcW w:w="709"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意向对接银行</w:t>
            </w:r>
          </w:p>
        </w:tc>
        <w:tc>
          <w:tcPr>
            <w:tcW w:w="729" w:type="dxa"/>
            <w:vAlign w:val="center"/>
          </w:tcPr>
          <w:p w:rsidR="00EF01D2" w:rsidRDefault="00A955AC">
            <w:pPr>
              <w:adjustRightInd w:val="0"/>
              <w:snapToGrid w:val="0"/>
              <w:jc w:val="center"/>
              <w:rPr>
                <w:rFonts w:ascii="宋体" w:hAnsi="宋体"/>
                <w:b/>
                <w:sz w:val="18"/>
                <w:szCs w:val="18"/>
              </w:rPr>
            </w:pPr>
            <w:r>
              <w:rPr>
                <w:rFonts w:ascii="宋体" w:hAnsi="宋体" w:hint="eastAsia"/>
                <w:b/>
                <w:sz w:val="18"/>
                <w:szCs w:val="18"/>
              </w:rPr>
              <w:t>企业类别</w:t>
            </w:r>
          </w:p>
        </w:tc>
      </w:tr>
      <w:tr w:rsidR="00EF01D2">
        <w:trPr>
          <w:jc w:val="center"/>
        </w:trPr>
        <w:tc>
          <w:tcPr>
            <w:tcW w:w="1031" w:type="dxa"/>
          </w:tcPr>
          <w:p w:rsidR="00EF01D2" w:rsidRDefault="00A955AC">
            <w:pPr>
              <w:adjustRightInd w:val="0"/>
              <w:snapToGrid w:val="0"/>
              <w:jc w:val="center"/>
              <w:rPr>
                <w:rFonts w:ascii="宋体" w:hAnsi="宋体"/>
                <w:sz w:val="18"/>
                <w:szCs w:val="18"/>
              </w:rPr>
            </w:pPr>
            <w:r>
              <w:rPr>
                <w:rFonts w:ascii="宋体" w:hAnsi="宋体" w:hint="eastAsia"/>
                <w:sz w:val="18"/>
                <w:szCs w:val="18"/>
              </w:rPr>
              <w:t>1</w:t>
            </w:r>
          </w:p>
        </w:tc>
        <w:tc>
          <w:tcPr>
            <w:tcW w:w="1055" w:type="dxa"/>
          </w:tcPr>
          <w:p w:rsidR="00EF01D2" w:rsidRDefault="00EF01D2">
            <w:pPr>
              <w:adjustRightInd w:val="0"/>
              <w:snapToGrid w:val="0"/>
              <w:jc w:val="center"/>
              <w:rPr>
                <w:rFonts w:ascii="宋体" w:hAnsi="宋体"/>
                <w:sz w:val="18"/>
                <w:szCs w:val="18"/>
              </w:rPr>
            </w:pPr>
          </w:p>
        </w:tc>
        <w:tc>
          <w:tcPr>
            <w:tcW w:w="921" w:type="dxa"/>
          </w:tcPr>
          <w:p w:rsidR="00EF01D2" w:rsidRDefault="00EF01D2">
            <w:pPr>
              <w:adjustRightInd w:val="0"/>
              <w:snapToGrid w:val="0"/>
              <w:jc w:val="center"/>
              <w:rPr>
                <w:rFonts w:ascii="宋体" w:hAnsi="宋体"/>
                <w:sz w:val="18"/>
                <w:szCs w:val="18"/>
              </w:rPr>
            </w:pPr>
          </w:p>
        </w:tc>
        <w:tc>
          <w:tcPr>
            <w:tcW w:w="892"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923" w:type="dxa"/>
          </w:tcPr>
          <w:p w:rsidR="00EF01D2" w:rsidRDefault="00EF01D2">
            <w:pPr>
              <w:adjustRightInd w:val="0"/>
              <w:snapToGrid w:val="0"/>
              <w:jc w:val="center"/>
              <w:rPr>
                <w:rFonts w:ascii="宋体" w:hAnsi="宋体"/>
                <w:sz w:val="18"/>
                <w:szCs w:val="18"/>
              </w:rPr>
            </w:pPr>
          </w:p>
        </w:tc>
        <w:tc>
          <w:tcPr>
            <w:tcW w:w="729" w:type="dxa"/>
          </w:tcPr>
          <w:p w:rsidR="00EF01D2" w:rsidRDefault="00EF01D2">
            <w:pPr>
              <w:adjustRightInd w:val="0"/>
              <w:snapToGrid w:val="0"/>
              <w:jc w:val="center"/>
              <w:rPr>
                <w:rFonts w:ascii="宋体" w:hAnsi="宋体"/>
                <w:sz w:val="18"/>
                <w:szCs w:val="18"/>
              </w:rPr>
            </w:pPr>
          </w:p>
        </w:tc>
        <w:tc>
          <w:tcPr>
            <w:tcW w:w="923"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709" w:type="dxa"/>
          </w:tcPr>
          <w:p w:rsidR="00EF01D2" w:rsidRDefault="00EF01D2">
            <w:pPr>
              <w:adjustRightInd w:val="0"/>
              <w:snapToGrid w:val="0"/>
              <w:jc w:val="center"/>
              <w:rPr>
                <w:rFonts w:ascii="宋体" w:hAnsi="宋体"/>
                <w:sz w:val="18"/>
                <w:szCs w:val="18"/>
              </w:rPr>
            </w:pPr>
          </w:p>
        </w:tc>
        <w:tc>
          <w:tcPr>
            <w:tcW w:w="729" w:type="dxa"/>
          </w:tcPr>
          <w:p w:rsidR="00EF01D2" w:rsidRDefault="00EF01D2">
            <w:pPr>
              <w:adjustRightInd w:val="0"/>
              <w:snapToGrid w:val="0"/>
              <w:jc w:val="center"/>
              <w:rPr>
                <w:rFonts w:ascii="宋体" w:hAnsi="宋体"/>
                <w:sz w:val="18"/>
                <w:szCs w:val="18"/>
              </w:rPr>
            </w:pPr>
          </w:p>
        </w:tc>
      </w:tr>
      <w:tr w:rsidR="00EF01D2">
        <w:trPr>
          <w:jc w:val="center"/>
        </w:trPr>
        <w:tc>
          <w:tcPr>
            <w:tcW w:w="1031" w:type="dxa"/>
          </w:tcPr>
          <w:p w:rsidR="00EF01D2" w:rsidRDefault="00A955AC">
            <w:pPr>
              <w:adjustRightInd w:val="0"/>
              <w:snapToGrid w:val="0"/>
              <w:jc w:val="center"/>
              <w:rPr>
                <w:rFonts w:ascii="宋体" w:hAnsi="宋体"/>
                <w:sz w:val="18"/>
                <w:szCs w:val="18"/>
              </w:rPr>
            </w:pPr>
            <w:r>
              <w:rPr>
                <w:rFonts w:ascii="宋体" w:hAnsi="宋体" w:hint="eastAsia"/>
                <w:sz w:val="18"/>
                <w:szCs w:val="18"/>
              </w:rPr>
              <w:t>2</w:t>
            </w:r>
          </w:p>
        </w:tc>
        <w:tc>
          <w:tcPr>
            <w:tcW w:w="1055" w:type="dxa"/>
          </w:tcPr>
          <w:p w:rsidR="00EF01D2" w:rsidRDefault="00EF01D2">
            <w:pPr>
              <w:adjustRightInd w:val="0"/>
              <w:snapToGrid w:val="0"/>
              <w:jc w:val="center"/>
              <w:rPr>
                <w:rFonts w:ascii="宋体" w:hAnsi="宋体"/>
                <w:sz w:val="18"/>
                <w:szCs w:val="18"/>
              </w:rPr>
            </w:pPr>
          </w:p>
        </w:tc>
        <w:tc>
          <w:tcPr>
            <w:tcW w:w="921" w:type="dxa"/>
          </w:tcPr>
          <w:p w:rsidR="00EF01D2" w:rsidRDefault="00EF01D2">
            <w:pPr>
              <w:adjustRightInd w:val="0"/>
              <w:snapToGrid w:val="0"/>
              <w:jc w:val="center"/>
              <w:rPr>
                <w:rFonts w:ascii="宋体" w:hAnsi="宋体"/>
                <w:sz w:val="18"/>
                <w:szCs w:val="18"/>
              </w:rPr>
            </w:pPr>
          </w:p>
        </w:tc>
        <w:tc>
          <w:tcPr>
            <w:tcW w:w="892"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923" w:type="dxa"/>
          </w:tcPr>
          <w:p w:rsidR="00EF01D2" w:rsidRDefault="00EF01D2">
            <w:pPr>
              <w:adjustRightInd w:val="0"/>
              <w:snapToGrid w:val="0"/>
              <w:jc w:val="center"/>
              <w:rPr>
                <w:rFonts w:ascii="宋体" w:hAnsi="宋体"/>
                <w:sz w:val="18"/>
                <w:szCs w:val="18"/>
              </w:rPr>
            </w:pPr>
          </w:p>
        </w:tc>
        <w:tc>
          <w:tcPr>
            <w:tcW w:w="729" w:type="dxa"/>
          </w:tcPr>
          <w:p w:rsidR="00EF01D2" w:rsidRDefault="00EF01D2">
            <w:pPr>
              <w:adjustRightInd w:val="0"/>
              <w:snapToGrid w:val="0"/>
              <w:jc w:val="center"/>
              <w:rPr>
                <w:rFonts w:ascii="宋体" w:hAnsi="宋体"/>
                <w:sz w:val="18"/>
                <w:szCs w:val="18"/>
              </w:rPr>
            </w:pPr>
          </w:p>
        </w:tc>
        <w:tc>
          <w:tcPr>
            <w:tcW w:w="923"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709" w:type="dxa"/>
          </w:tcPr>
          <w:p w:rsidR="00EF01D2" w:rsidRDefault="00EF01D2">
            <w:pPr>
              <w:adjustRightInd w:val="0"/>
              <w:snapToGrid w:val="0"/>
              <w:jc w:val="center"/>
              <w:rPr>
                <w:rFonts w:ascii="宋体" w:hAnsi="宋体"/>
                <w:sz w:val="18"/>
                <w:szCs w:val="18"/>
              </w:rPr>
            </w:pPr>
          </w:p>
        </w:tc>
        <w:tc>
          <w:tcPr>
            <w:tcW w:w="729" w:type="dxa"/>
          </w:tcPr>
          <w:p w:rsidR="00EF01D2" w:rsidRDefault="00EF01D2">
            <w:pPr>
              <w:adjustRightInd w:val="0"/>
              <w:snapToGrid w:val="0"/>
              <w:jc w:val="center"/>
              <w:rPr>
                <w:rFonts w:ascii="宋体" w:hAnsi="宋体"/>
                <w:sz w:val="18"/>
                <w:szCs w:val="18"/>
              </w:rPr>
            </w:pPr>
          </w:p>
        </w:tc>
      </w:tr>
      <w:tr w:rsidR="00EF01D2">
        <w:trPr>
          <w:jc w:val="center"/>
        </w:trPr>
        <w:tc>
          <w:tcPr>
            <w:tcW w:w="1031" w:type="dxa"/>
          </w:tcPr>
          <w:p w:rsidR="00EF01D2" w:rsidRDefault="00A955AC">
            <w:pPr>
              <w:adjustRightInd w:val="0"/>
              <w:snapToGrid w:val="0"/>
              <w:jc w:val="center"/>
              <w:rPr>
                <w:rFonts w:ascii="宋体" w:hAnsi="宋体"/>
                <w:sz w:val="18"/>
                <w:szCs w:val="18"/>
              </w:rPr>
            </w:pPr>
            <w:r>
              <w:rPr>
                <w:rFonts w:ascii="宋体" w:hAnsi="宋体" w:hint="eastAsia"/>
                <w:sz w:val="18"/>
                <w:szCs w:val="18"/>
              </w:rPr>
              <w:t>…</w:t>
            </w:r>
          </w:p>
        </w:tc>
        <w:tc>
          <w:tcPr>
            <w:tcW w:w="1055" w:type="dxa"/>
          </w:tcPr>
          <w:p w:rsidR="00EF01D2" w:rsidRDefault="00EF01D2">
            <w:pPr>
              <w:adjustRightInd w:val="0"/>
              <w:snapToGrid w:val="0"/>
              <w:jc w:val="center"/>
              <w:rPr>
                <w:rFonts w:ascii="宋体" w:hAnsi="宋体"/>
                <w:sz w:val="18"/>
                <w:szCs w:val="18"/>
              </w:rPr>
            </w:pPr>
          </w:p>
        </w:tc>
        <w:tc>
          <w:tcPr>
            <w:tcW w:w="921" w:type="dxa"/>
          </w:tcPr>
          <w:p w:rsidR="00EF01D2" w:rsidRDefault="00EF01D2">
            <w:pPr>
              <w:adjustRightInd w:val="0"/>
              <w:snapToGrid w:val="0"/>
              <w:jc w:val="center"/>
              <w:rPr>
                <w:rFonts w:ascii="宋体" w:hAnsi="宋体"/>
                <w:sz w:val="18"/>
                <w:szCs w:val="18"/>
              </w:rPr>
            </w:pPr>
          </w:p>
        </w:tc>
        <w:tc>
          <w:tcPr>
            <w:tcW w:w="892"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923" w:type="dxa"/>
          </w:tcPr>
          <w:p w:rsidR="00EF01D2" w:rsidRDefault="00EF01D2">
            <w:pPr>
              <w:adjustRightInd w:val="0"/>
              <w:snapToGrid w:val="0"/>
              <w:jc w:val="center"/>
              <w:rPr>
                <w:rFonts w:ascii="宋体" w:hAnsi="宋体"/>
                <w:sz w:val="18"/>
                <w:szCs w:val="18"/>
              </w:rPr>
            </w:pPr>
          </w:p>
        </w:tc>
        <w:tc>
          <w:tcPr>
            <w:tcW w:w="729" w:type="dxa"/>
          </w:tcPr>
          <w:p w:rsidR="00EF01D2" w:rsidRDefault="00EF01D2">
            <w:pPr>
              <w:adjustRightInd w:val="0"/>
              <w:snapToGrid w:val="0"/>
              <w:jc w:val="center"/>
              <w:rPr>
                <w:rFonts w:ascii="宋体" w:hAnsi="宋体"/>
                <w:sz w:val="18"/>
                <w:szCs w:val="18"/>
              </w:rPr>
            </w:pPr>
          </w:p>
        </w:tc>
        <w:tc>
          <w:tcPr>
            <w:tcW w:w="923"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922" w:type="dxa"/>
          </w:tcPr>
          <w:p w:rsidR="00EF01D2" w:rsidRDefault="00EF01D2">
            <w:pPr>
              <w:adjustRightInd w:val="0"/>
              <w:snapToGrid w:val="0"/>
              <w:jc w:val="center"/>
              <w:rPr>
                <w:rFonts w:ascii="宋体" w:hAnsi="宋体"/>
                <w:sz w:val="18"/>
                <w:szCs w:val="18"/>
              </w:rPr>
            </w:pPr>
          </w:p>
        </w:tc>
        <w:tc>
          <w:tcPr>
            <w:tcW w:w="874" w:type="dxa"/>
          </w:tcPr>
          <w:p w:rsidR="00EF01D2" w:rsidRDefault="00EF01D2">
            <w:pPr>
              <w:adjustRightInd w:val="0"/>
              <w:snapToGrid w:val="0"/>
              <w:jc w:val="center"/>
              <w:rPr>
                <w:rFonts w:ascii="宋体" w:hAnsi="宋体"/>
                <w:sz w:val="18"/>
                <w:szCs w:val="18"/>
              </w:rPr>
            </w:pPr>
          </w:p>
        </w:tc>
        <w:tc>
          <w:tcPr>
            <w:tcW w:w="709" w:type="dxa"/>
          </w:tcPr>
          <w:p w:rsidR="00EF01D2" w:rsidRDefault="00EF01D2">
            <w:pPr>
              <w:adjustRightInd w:val="0"/>
              <w:snapToGrid w:val="0"/>
              <w:jc w:val="center"/>
              <w:rPr>
                <w:rFonts w:ascii="宋体" w:hAnsi="宋体"/>
                <w:sz w:val="18"/>
                <w:szCs w:val="18"/>
              </w:rPr>
            </w:pPr>
          </w:p>
        </w:tc>
        <w:tc>
          <w:tcPr>
            <w:tcW w:w="729" w:type="dxa"/>
          </w:tcPr>
          <w:p w:rsidR="00EF01D2" w:rsidRDefault="00EF01D2">
            <w:pPr>
              <w:adjustRightInd w:val="0"/>
              <w:snapToGrid w:val="0"/>
              <w:jc w:val="center"/>
              <w:rPr>
                <w:rFonts w:ascii="宋体" w:hAnsi="宋体"/>
                <w:sz w:val="18"/>
                <w:szCs w:val="18"/>
              </w:rPr>
            </w:pPr>
          </w:p>
        </w:tc>
      </w:tr>
    </w:tbl>
    <w:p w:rsidR="00EF01D2" w:rsidRDefault="00EF01D2">
      <w:pPr>
        <w:rPr>
          <w:rFonts w:ascii="宋体" w:hAnsi="宋体"/>
          <w:szCs w:val="21"/>
        </w:rPr>
      </w:pPr>
    </w:p>
    <w:p w:rsidR="00EF01D2" w:rsidRDefault="00A955AC">
      <w:pPr>
        <w:spacing w:line="360" w:lineRule="exact"/>
        <w:rPr>
          <w:rFonts w:ascii="宋体" w:hAnsi="宋体"/>
          <w:szCs w:val="21"/>
        </w:rPr>
      </w:pPr>
      <w:r>
        <w:rPr>
          <w:rFonts w:ascii="宋体" w:hAnsi="宋体" w:hint="eastAsia"/>
          <w:szCs w:val="21"/>
        </w:rPr>
        <w:t>备注：</w:t>
      </w:r>
      <w:r>
        <w:rPr>
          <w:rFonts w:ascii="宋体" w:hAnsi="宋体" w:hint="eastAsia"/>
          <w:szCs w:val="21"/>
        </w:rPr>
        <w:t>1.</w:t>
      </w:r>
      <w:r>
        <w:rPr>
          <w:rFonts w:ascii="宋体" w:hAnsi="宋体" w:hint="eastAsia"/>
          <w:b/>
          <w:bCs/>
          <w:szCs w:val="21"/>
        </w:rPr>
        <w:t>所属</w:t>
      </w:r>
      <w:r>
        <w:rPr>
          <w:rFonts w:ascii="宋体" w:hAnsi="宋体" w:hint="eastAsia"/>
          <w:b/>
          <w:bCs/>
          <w:szCs w:val="21"/>
        </w:rPr>
        <w:t>行业</w:t>
      </w:r>
      <w:r>
        <w:rPr>
          <w:rFonts w:ascii="宋体" w:hAnsi="宋体" w:hint="eastAsia"/>
          <w:szCs w:val="21"/>
        </w:rPr>
        <w:t>按国民经济行业分类标准划分</w:t>
      </w:r>
      <w:r>
        <w:rPr>
          <w:rFonts w:ascii="宋体" w:hAnsi="宋体" w:hint="eastAsia"/>
          <w:szCs w:val="21"/>
        </w:rPr>
        <w:t>。</w:t>
      </w:r>
    </w:p>
    <w:p w:rsidR="00EF01D2" w:rsidRDefault="00A955AC">
      <w:pPr>
        <w:spacing w:line="360" w:lineRule="exact"/>
        <w:rPr>
          <w:rFonts w:ascii="宋体" w:hAnsi="宋体"/>
          <w:szCs w:val="21"/>
        </w:rPr>
      </w:pPr>
      <w:r>
        <w:rPr>
          <w:rFonts w:ascii="宋体" w:hAnsi="宋体" w:hint="eastAsia"/>
          <w:szCs w:val="21"/>
        </w:rPr>
        <w:t xml:space="preserve">      2.</w:t>
      </w:r>
      <w:r>
        <w:rPr>
          <w:rFonts w:ascii="宋体" w:hAnsi="宋体" w:hint="eastAsia"/>
          <w:b/>
          <w:bCs/>
          <w:szCs w:val="21"/>
        </w:rPr>
        <w:t>规模类型</w:t>
      </w:r>
      <w:r>
        <w:rPr>
          <w:rFonts w:ascii="宋体" w:hAnsi="宋体" w:hint="eastAsia"/>
          <w:szCs w:val="21"/>
        </w:rPr>
        <w:t>按工信部联企业</w:t>
      </w:r>
      <w:r>
        <w:rPr>
          <w:rFonts w:ascii="宋体" w:hAnsi="宋体" w:hint="eastAsia"/>
          <w:szCs w:val="21"/>
        </w:rPr>
        <w:t>300</w:t>
      </w:r>
      <w:r>
        <w:rPr>
          <w:rFonts w:ascii="宋体" w:hAnsi="宋体" w:hint="eastAsia"/>
          <w:szCs w:val="21"/>
        </w:rPr>
        <w:t>号文规定的企业划型标准确定。</w:t>
      </w:r>
    </w:p>
    <w:p w:rsidR="00EF01D2" w:rsidRDefault="00A955AC">
      <w:pPr>
        <w:spacing w:line="360" w:lineRule="exact"/>
        <w:rPr>
          <w:rFonts w:ascii="宋体" w:hAnsi="宋体"/>
          <w:szCs w:val="21"/>
        </w:rPr>
      </w:pPr>
      <w:r>
        <w:rPr>
          <w:rFonts w:ascii="宋体" w:hAnsi="宋体" w:hint="eastAsia"/>
          <w:szCs w:val="21"/>
        </w:rPr>
        <w:t xml:space="preserve">      3.</w:t>
      </w:r>
      <w:r>
        <w:rPr>
          <w:rFonts w:ascii="宋体" w:hAnsi="宋体" w:hint="eastAsia"/>
          <w:b/>
          <w:bCs/>
          <w:szCs w:val="21"/>
        </w:rPr>
        <w:t>外贸经营者</w:t>
      </w:r>
      <w:r>
        <w:rPr>
          <w:rFonts w:ascii="宋体" w:hAnsi="宋体" w:hint="eastAsia"/>
          <w:szCs w:val="21"/>
        </w:rPr>
        <w:t>是指依法完成对外贸易经营者备案登记，从事对外贸易经营活动的法人、其他组织或者个人。</w:t>
      </w:r>
    </w:p>
    <w:p w:rsidR="00EF01D2" w:rsidRDefault="00A955AC">
      <w:pPr>
        <w:spacing w:line="360" w:lineRule="exact"/>
        <w:rPr>
          <w:rFonts w:ascii="宋体" w:hAnsi="宋体"/>
          <w:szCs w:val="21"/>
        </w:rPr>
      </w:pPr>
      <w:r>
        <w:rPr>
          <w:rFonts w:ascii="宋体" w:hAnsi="宋体" w:hint="eastAsia"/>
          <w:szCs w:val="21"/>
        </w:rPr>
        <w:t xml:space="preserve">      4.</w:t>
      </w:r>
      <w:r>
        <w:rPr>
          <w:rFonts w:ascii="宋体" w:hAnsi="宋体" w:hint="eastAsia"/>
          <w:b/>
          <w:bCs/>
          <w:szCs w:val="21"/>
        </w:rPr>
        <w:t>所属</w:t>
      </w:r>
      <w:r>
        <w:rPr>
          <w:rFonts w:ascii="宋体" w:hAnsi="宋体"/>
          <w:b/>
          <w:bCs/>
          <w:szCs w:val="21"/>
        </w:rPr>
        <w:t>重点领域</w:t>
      </w:r>
      <w:r>
        <w:rPr>
          <w:rFonts w:ascii="宋体" w:hAnsi="宋体"/>
          <w:szCs w:val="21"/>
        </w:rPr>
        <w:t>包括</w:t>
      </w:r>
      <w:r>
        <w:rPr>
          <w:rFonts w:ascii="宋体" w:hAnsi="宋体" w:hint="eastAsia"/>
          <w:szCs w:val="21"/>
        </w:rPr>
        <w:t>专精特新、粮食能源安全、供应链核心企业、受疫情影响严重行业、重点外资企业等。其中，“专精特新”企业是指按照工业和信息化部《关于促进中小企业“专精特新”发展的指导意见》，纳入地方“专精特新”企业动态库的企业；供应链核心企业是指纳入工业和信息化部产业链协同复工复产工作专班的龙头企业及其核心配套企业名单的企业。受疫情影响严重</w:t>
      </w:r>
      <w:r>
        <w:rPr>
          <w:rFonts w:ascii="宋体" w:hAnsi="宋体" w:hint="eastAsia"/>
          <w:szCs w:val="21"/>
        </w:rPr>
        <w:t>行业是指批发和零售业，居民服务、修理和其他服务业，交通运输、仓储和邮政业，住宿和餐饮业，文化、体育和娱乐业，农、林、牧、渔业；重点外资企业，主要包括专用和通用设备、电子设备、化工、汽车等制造业关键环节外资企业，批发、商务服务、软件和信息技术服务等服务业经营确有困难的外资企业，以及电子元器件、纺织服务制造业等具有较强外迁倾向的外资企业等。</w:t>
      </w:r>
    </w:p>
    <w:p w:rsidR="00EF01D2" w:rsidRDefault="00A955AC">
      <w:pPr>
        <w:spacing w:line="360" w:lineRule="exact"/>
        <w:rPr>
          <w:rFonts w:ascii="宋体" w:hAnsi="宋体"/>
          <w:szCs w:val="21"/>
        </w:rPr>
      </w:pPr>
      <w:r>
        <w:rPr>
          <w:rFonts w:ascii="宋体" w:hAnsi="宋体" w:hint="eastAsia"/>
          <w:szCs w:val="21"/>
        </w:rPr>
        <w:t xml:space="preserve">       </w:t>
      </w:r>
      <w:r>
        <w:rPr>
          <w:rFonts w:ascii="宋体" w:hAnsi="宋体" w:hint="eastAsia"/>
          <w:szCs w:val="21"/>
        </w:rPr>
        <w:t>如属于：受疫情影响严重行业选填“</w:t>
      </w:r>
      <w:r>
        <w:rPr>
          <w:rFonts w:ascii="宋体" w:hAnsi="宋体" w:hint="eastAsia"/>
          <w:szCs w:val="21"/>
        </w:rPr>
        <w:t>A</w:t>
      </w:r>
      <w:r>
        <w:rPr>
          <w:rFonts w:ascii="宋体" w:hAnsi="宋体" w:hint="eastAsia"/>
          <w:szCs w:val="21"/>
        </w:rPr>
        <w:t>”；对就业吸纳带动能力较强的领域选填“</w:t>
      </w:r>
      <w:r>
        <w:rPr>
          <w:rFonts w:ascii="宋体" w:hAnsi="宋体" w:hint="eastAsia"/>
          <w:szCs w:val="21"/>
        </w:rPr>
        <w:t>B</w:t>
      </w:r>
      <w:r>
        <w:rPr>
          <w:rFonts w:ascii="宋体" w:hAnsi="宋体" w:hint="eastAsia"/>
          <w:szCs w:val="21"/>
        </w:rPr>
        <w:t>”；融资需求支持紧迫程度高的企业选填“</w:t>
      </w:r>
      <w:r>
        <w:rPr>
          <w:rFonts w:ascii="宋体" w:hAnsi="宋体" w:hint="eastAsia"/>
          <w:szCs w:val="21"/>
        </w:rPr>
        <w:t>C</w:t>
      </w:r>
      <w:r>
        <w:rPr>
          <w:rFonts w:ascii="宋体" w:hAnsi="宋体" w:hint="eastAsia"/>
          <w:szCs w:val="21"/>
        </w:rPr>
        <w:t>”；在疫情发生前生产经营正常、无违法违规或失</w:t>
      </w:r>
      <w:r>
        <w:rPr>
          <w:rFonts w:ascii="宋体" w:hAnsi="宋体" w:hint="eastAsia"/>
          <w:szCs w:val="21"/>
        </w:rPr>
        <w:t>信行为的企业选填“</w:t>
      </w:r>
      <w:r>
        <w:rPr>
          <w:rFonts w:ascii="宋体" w:hAnsi="宋体" w:hint="eastAsia"/>
          <w:szCs w:val="21"/>
        </w:rPr>
        <w:t>D</w:t>
      </w:r>
      <w:r>
        <w:rPr>
          <w:rFonts w:ascii="宋体" w:hAnsi="宋体" w:hint="eastAsia"/>
          <w:szCs w:val="21"/>
        </w:rPr>
        <w:t>”；重点行业领域如粮食能源安全等领域选填“</w:t>
      </w:r>
      <w:r>
        <w:rPr>
          <w:rFonts w:ascii="宋体" w:hAnsi="宋体" w:hint="eastAsia"/>
          <w:szCs w:val="21"/>
        </w:rPr>
        <w:t>E</w:t>
      </w:r>
      <w:r>
        <w:rPr>
          <w:rFonts w:ascii="宋体" w:hAnsi="宋体" w:hint="eastAsia"/>
          <w:szCs w:val="21"/>
        </w:rPr>
        <w:t>”；重点群体如“专精特新”等行业选填“</w:t>
      </w:r>
      <w:r>
        <w:rPr>
          <w:rFonts w:ascii="宋体" w:hAnsi="宋体" w:hint="eastAsia"/>
          <w:szCs w:val="21"/>
        </w:rPr>
        <w:t>F</w:t>
      </w:r>
      <w:r>
        <w:rPr>
          <w:rFonts w:ascii="宋体" w:hAnsi="宋体" w:hint="eastAsia"/>
          <w:szCs w:val="21"/>
        </w:rPr>
        <w:t>”；供应链核心企业选填“</w:t>
      </w:r>
      <w:r>
        <w:rPr>
          <w:rFonts w:ascii="宋体" w:hAnsi="宋体" w:hint="eastAsia"/>
          <w:szCs w:val="21"/>
        </w:rPr>
        <w:t>G</w:t>
      </w:r>
      <w:r>
        <w:rPr>
          <w:rFonts w:ascii="宋体" w:hAnsi="宋体" w:hint="eastAsia"/>
          <w:szCs w:val="21"/>
        </w:rPr>
        <w:t>”；重点外资企业选填“</w:t>
      </w:r>
      <w:r>
        <w:rPr>
          <w:rFonts w:ascii="宋体" w:hAnsi="宋体" w:hint="eastAsia"/>
          <w:szCs w:val="21"/>
        </w:rPr>
        <w:t>H</w:t>
      </w:r>
      <w:r>
        <w:rPr>
          <w:rFonts w:ascii="宋体" w:hAnsi="宋体" w:hint="eastAsia"/>
          <w:szCs w:val="21"/>
        </w:rPr>
        <w:t>”；可多选。</w:t>
      </w:r>
      <w:r>
        <w:rPr>
          <w:rFonts w:ascii="宋体" w:hAnsi="宋体" w:hint="eastAsia"/>
          <w:szCs w:val="21"/>
        </w:rPr>
        <w:t xml:space="preserve"> </w:t>
      </w:r>
    </w:p>
    <w:p w:rsidR="00EF01D2" w:rsidRDefault="00A955AC">
      <w:pPr>
        <w:spacing w:line="360" w:lineRule="exact"/>
        <w:rPr>
          <w:rFonts w:ascii="宋体" w:hAnsi="宋体"/>
          <w:szCs w:val="21"/>
        </w:rPr>
      </w:pPr>
      <w:r>
        <w:rPr>
          <w:rFonts w:ascii="宋体" w:hAnsi="宋体" w:hint="eastAsia"/>
          <w:szCs w:val="21"/>
        </w:rPr>
        <w:t xml:space="preserve">     5.</w:t>
      </w:r>
      <w:r>
        <w:rPr>
          <w:rFonts w:ascii="宋体" w:hAnsi="宋体" w:hint="eastAsia"/>
          <w:b/>
          <w:bCs/>
          <w:szCs w:val="21"/>
        </w:rPr>
        <w:t>意向对接银行</w:t>
      </w:r>
      <w:r>
        <w:rPr>
          <w:rFonts w:ascii="宋体" w:hAnsi="宋体" w:hint="eastAsia"/>
          <w:szCs w:val="21"/>
        </w:rPr>
        <w:t>是在企业名单提供单位通过企业了解到的，其拟对接的意向银行。如企业没有明确意向，可填“无”；如有意向，可填“</w:t>
      </w:r>
      <w:r>
        <w:rPr>
          <w:rFonts w:ascii="宋体" w:hAnsi="宋体" w:hint="eastAsia"/>
          <w:szCs w:val="21"/>
        </w:rPr>
        <w:t>XX</w:t>
      </w:r>
      <w:r>
        <w:rPr>
          <w:rFonts w:ascii="宋体" w:hAnsi="宋体" w:hint="eastAsia"/>
          <w:szCs w:val="21"/>
        </w:rPr>
        <w:t>银行”。</w:t>
      </w:r>
      <w:r>
        <w:rPr>
          <w:rFonts w:ascii="宋体" w:hAnsi="宋体" w:hint="eastAsia"/>
          <w:szCs w:val="21"/>
        </w:rPr>
        <w:lastRenderedPageBreak/>
        <w:t>此外，如想填报多家意向对接银行，须按优先序填写且最多三家，如“</w:t>
      </w:r>
      <w:r>
        <w:rPr>
          <w:rFonts w:ascii="宋体" w:hAnsi="宋体" w:hint="eastAsia"/>
          <w:szCs w:val="21"/>
        </w:rPr>
        <w:t>1.</w:t>
      </w:r>
      <w:r>
        <w:rPr>
          <w:rFonts w:ascii="宋体" w:hAnsi="宋体" w:hint="eastAsia"/>
          <w:szCs w:val="21"/>
        </w:rPr>
        <w:t>工商银行；</w:t>
      </w:r>
      <w:r>
        <w:rPr>
          <w:rFonts w:ascii="宋体" w:hAnsi="宋体" w:hint="eastAsia"/>
          <w:szCs w:val="21"/>
        </w:rPr>
        <w:t>2.</w:t>
      </w:r>
      <w:r>
        <w:rPr>
          <w:rFonts w:ascii="宋体" w:hAnsi="宋体" w:hint="eastAsia"/>
          <w:szCs w:val="21"/>
        </w:rPr>
        <w:t>农业银行；</w:t>
      </w:r>
      <w:r>
        <w:rPr>
          <w:rFonts w:ascii="宋体" w:hAnsi="宋体" w:hint="eastAsia"/>
          <w:szCs w:val="21"/>
        </w:rPr>
        <w:t>3.</w:t>
      </w:r>
      <w:r>
        <w:rPr>
          <w:rFonts w:ascii="宋体" w:hAnsi="宋体" w:hint="eastAsia"/>
          <w:szCs w:val="21"/>
        </w:rPr>
        <w:t>天津银行”。</w:t>
      </w:r>
    </w:p>
    <w:p w:rsidR="00EF01D2" w:rsidRDefault="00A955AC">
      <w:pPr>
        <w:spacing w:line="360" w:lineRule="exact"/>
        <w:rPr>
          <w:rFonts w:ascii="宋体" w:hAnsi="宋体"/>
          <w:szCs w:val="21"/>
        </w:rPr>
      </w:pPr>
      <w:r>
        <w:rPr>
          <w:rFonts w:ascii="宋体" w:hAnsi="宋体" w:hint="eastAsia"/>
          <w:szCs w:val="21"/>
        </w:rPr>
        <w:t xml:space="preserve">     6.</w:t>
      </w:r>
      <w:r>
        <w:rPr>
          <w:rFonts w:ascii="宋体" w:hAnsi="宋体" w:hint="eastAsia"/>
          <w:b/>
          <w:bCs/>
          <w:szCs w:val="21"/>
        </w:rPr>
        <w:t>企业类别</w:t>
      </w:r>
      <w:r>
        <w:rPr>
          <w:rFonts w:ascii="宋体" w:hAnsi="宋体" w:hint="eastAsia"/>
          <w:szCs w:val="21"/>
        </w:rPr>
        <w:t>包括</w:t>
      </w:r>
      <w:r>
        <w:rPr>
          <w:rFonts w:ascii="宋体" w:hAnsi="宋体" w:hint="eastAsia"/>
          <w:szCs w:val="21"/>
        </w:rPr>
        <w:t>国家高新技术企业，国家科技型中小企业，市科技局认定的雏鹰企业、瞪</w:t>
      </w:r>
      <w:r>
        <w:rPr>
          <w:rFonts w:ascii="宋体" w:hAnsi="宋体" w:hint="eastAsia"/>
          <w:szCs w:val="21"/>
        </w:rPr>
        <w:t>羚企业、领军企业和领军培育企业、技术先进型服务企业。</w:t>
      </w:r>
    </w:p>
    <w:p w:rsidR="00EF01D2" w:rsidRDefault="00A955AC">
      <w:pPr>
        <w:spacing w:line="360" w:lineRule="exact"/>
        <w:ind w:firstLineChars="300" w:firstLine="630"/>
        <w:rPr>
          <w:rFonts w:ascii="宋体" w:hAnsi="宋体"/>
          <w:szCs w:val="21"/>
        </w:rPr>
      </w:pPr>
      <w:r>
        <w:rPr>
          <w:rFonts w:ascii="宋体" w:hAnsi="宋体" w:hint="eastAsia"/>
          <w:szCs w:val="21"/>
        </w:rPr>
        <w:t>如属于：国家高新技术企业</w:t>
      </w:r>
      <w:r>
        <w:rPr>
          <w:rFonts w:ascii="宋体" w:hAnsi="宋体" w:hint="eastAsia"/>
          <w:szCs w:val="21"/>
        </w:rPr>
        <w:t>选填“</w:t>
      </w:r>
      <w:r>
        <w:rPr>
          <w:rFonts w:ascii="宋体" w:hAnsi="宋体" w:hint="eastAsia"/>
          <w:szCs w:val="21"/>
        </w:rPr>
        <w:t>A</w:t>
      </w:r>
      <w:r>
        <w:rPr>
          <w:rFonts w:ascii="宋体" w:hAnsi="宋体" w:hint="eastAsia"/>
          <w:szCs w:val="21"/>
        </w:rPr>
        <w:t>”；</w:t>
      </w:r>
      <w:r>
        <w:rPr>
          <w:rFonts w:ascii="宋体" w:hAnsi="宋体" w:hint="eastAsia"/>
          <w:szCs w:val="21"/>
        </w:rPr>
        <w:t>国家科技型中小企业</w:t>
      </w:r>
      <w:r>
        <w:rPr>
          <w:rFonts w:ascii="宋体" w:hAnsi="宋体" w:hint="eastAsia"/>
          <w:szCs w:val="21"/>
        </w:rPr>
        <w:t>选填“</w:t>
      </w:r>
      <w:r>
        <w:rPr>
          <w:rFonts w:ascii="宋体" w:hAnsi="宋体" w:hint="eastAsia"/>
          <w:szCs w:val="21"/>
        </w:rPr>
        <w:t>B</w:t>
      </w:r>
      <w:r>
        <w:rPr>
          <w:rFonts w:ascii="宋体" w:hAnsi="宋体" w:hint="eastAsia"/>
          <w:szCs w:val="21"/>
        </w:rPr>
        <w:t>”；</w:t>
      </w:r>
      <w:r>
        <w:rPr>
          <w:rFonts w:ascii="宋体" w:hAnsi="宋体" w:hint="eastAsia"/>
          <w:szCs w:val="21"/>
        </w:rPr>
        <w:t>，雏鹰企业</w:t>
      </w:r>
      <w:r>
        <w:rPr>
          <w:rFonts w:ascii="宋体" w:hAnsi="宋体" w:hint="eastAsia"/>
          <w:szCs w:val="21"/>
        </w:rPr>
        <w:t>选填“</w:t>
      </w:r>
      <w:r>
        <w:rPr>
          <w:rFonts w:ascii="宋体" w:hAnsi="宋体" w:hint="eastAsia"/>
          <w:szCs w:val="21"/>
        </w:rPr>
        <w:t>C</w:t>
      </w:r>
      <w:r>
        <w:rPr>
          <w:rFonts w:ascii="宋体" w:hAnsi="宋体" w:hint="eastAsia"/>
          <w:szCs w:val="21"/>
        </w:rPr>
        <w:t>”；</w:t>
      </w:r>
      <w:r>
        <w:rPr>
          <w:rFonts w:ascii="宋体" w:hAnsi="宋体" w:hint="eastAsia"/>
          <w:szCs w:val="21"/>
        </w:rPr>
        <w:t>瞪羚企业</w:t>
      </w:r>
      <w:r>
        <w:rPr>
          <w:rFonts w:ascii="宋体" w:hAnsi="宋体" w:hint="eastAsia"/>
          <w:szCs w:val="21"/>
        </w:rPr>
        <w:t>选填“</w:t>
      </w:r>
      <w:r>
        <w:rPr>
          <w:rFonts w:ascii="宋体" w:hAnsi="宋体" w:hint="eastAsia"/>
          <w:szCs w:val="21"/>
        </w:rPr>
        <w:t>D</w:t>
      </w:r>
      <w:r>
        <w:rPr>
          <w:rFonts w:ascii="宋体" w:hAnsi="宋体" w:hint="eastAsia"/>
          <w:szCs w:val="21"/>
        </w:rPr>
        <w:t>”；</w:t>
      </w:r>
      <w:r>
        <w:rPr>
          <w:rFonts w:ascii="宋体" w:hAnsi="宋体" w:hint="eastAsia"/>
          <w:szCs w:val="21"/>
        </w:rPr>
        <w:t>领军企业和领军培育企业</w:t>
      </w:r>
      <w:r>
        <w:rPr>
          <w:rFonts w:ascii="宋体" w:hAnsi="宋体" w:hint="eastAsia"/>
          <w:szCs w:val="21"/>
        </w:rPr>
        <w:t>选填“</w:t>
      </w:r>
      <w:r>
        <w:rPr>
          <w:rFonts w:ascii="宋体" w:hAnsi="宋体" w:hint="eastAsia"/>
          <w:szCs w:val="21"/>
        </w:rPr>
        <w:t>E</w:t>
      </w:r>
      <w:r>
        <w:rPr>
          <w:rFonts w:ascii="宋体" w:hAnsi="宋体" w:hint="eastAsia"/>
          <w:szCs w:val="21"/>
        </w:rPr>
        <w:t>”；</w:t>
      </w:r>
      <w:r>
        <w:rPr>
          <w:rFonts w:ascii="宋体" w:hAnsi="宋体" w:hint="eastAsia"/>
          <w:szCs w:val="21"/>
        </w:rPr>
        <w:t>技术先进型服务企业</w:t>
      </w:r>
      <w:r>
        <w:rPr>
          <w:rFonts w:ascii="宋体" w:hAnsi="宋体" w:hint="eastAsia"/>
          <w:szCs w:val="21"/>
        </w:rPr>
        <w:t>选填“</w:t>
      </w:r>
      <w:r>
        <w:rPr>
          <w:rFonts w:ascii="宋体" w:hAnsi="宋体" w:hint="eastAsia"/>
          <w:szCs w:val="21"/>
        </w:rPr>
        <w:t>F</w:t>
      </w:r>
      <w:r>
        <w:rPr>
          <w:rFonts w:ascii="宋体" w:hAnsi="宋体" w:hint="eastAsia"/>
          <w:szCs w:val="21"/>
        </w:rPr>
        <w:t>”</w:t>
      </w:r>
      <w:r>
        <w:rPr>
          <w:rFonts w:ascii="宋体" w:hAnsi="宋体" w:hint="eastAsia"/>
          <w:szCs w:val="21"/>
        </w:rPr>
        <w:t>；可多选。</w:t>
      </w:r>
    </w:p>
    <w:p w:rsidR="00EF01D2" w:rsidRDefault="00EF01D2">
      <w:pPr>
        <w:spacing w:line="360" w:lineRule="exact"/>
        <w:rPr>
          <w:rFonts w:ascii="宋体" w:hAnsi="宋体"/>
          <w:szCs w:val="21"/>
        </w:rPr>
      </w:pPr>
    </w:p>
    <w:p w:rsidR="00EF01D2" w:rsidRDefault="00A955AC">
      <w:pPr>
        <w:spacing w:line="360" w:lineRule="exact"/>
        <w:rPr>
          <w:rFonts w:ascii="仿宋_GB2312" w:eastAsia="仿宋_GB2312" w:hAnsi="仿宋_GB2312" w:cs="仿宋_GB2312"/>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联系电话：</w:t>
      </w:r>
    </w:p>
    <w:sectPr w:rsidR="00EF01D2">
      <w:footerReference w:type="default" r:id="rId8"/>
      <w:pgSz w:w="16838" w:h="11906" w:orient="landscape"/>
      <w:pgMar w:top="1803" w:right="1440" w:bottom="1803" w:left="1440" w:header="851" w:footer="992" w:gutter="0"/>
      <w:pgNumType w:fmt="numberInDash"/>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AC" w:rsidRDefault="00A955AC">
      <w:r>
        <w:separator/>
      </w:r>
    </w:p>
  </w:endnote>
  <w:endnote w:type="continuationSeparator" w:id="0">
    <w:p w:rsidR="00A955AC" w:rsidRDefault="00A9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D2" w:rsidRDefault="00A955AC">
    <w:pPr>
      <w:pStyle w:val="a3"/>
    </w:pPr>
    <w:r>
      <w:rPr>
        <w:noProof/>
      </w:rPr>
      <mc:AlternateContent>
        <mc:Choice Requires="wps">
          <w:drawing>
            <wp:anchor distT="0" distB="0" distL="114300" distR="114300" simplePos="0" relativeHeight="251658240" behindDoc="0" locked="0" layoutInCell="1" allowOverlap="1" wp14:anchorId="22E0289F" wp14:editId="0C83181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01D2" w:rsidRDefault="00A955AC">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306B4">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F01D2" w:rsidRDefault="00A955AC">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306B4">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AC" w:rsidRDefault="00A955AC">
      <w:r>
        <w:separator/>
      </w:r>
    </w:p>
  </w:footnote>
  <w:footnote w:type="continuationSeparator" w:id="0">
    <w:p w:rsidR="00A955AC" w:rsidRDefault="00A95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D2"/>
    <w:rsid w:val="001306B4"/>
    <w:rsid w:val="00A955AC"/>
    <w:rsid w:val="00EF01D2"/>
    <w:rsid w:val="01B655A8"/>
    <w:rsid w:val="038D3A66"/>
    <w:rsid w:val="03F859E5"/>
    <w:rsid w:val="054A69D6"/>
    <w:rsid w:val="05EC00DA"/>
    <w:rsid w:val="081D46F3"/>
    <w:rsid w:val="0928194D"/>
    <w:rsid w:val="09F446A7"/>
    <w:rsid w:val="0A4D149B"/>
    <w:rsid w:val="0B3E7E71"/>
    <w:rsid w:val="0D7549AA"/>
    <w:rsid w:val="0DA42B40"/>
    <w:rsid w:val="0DF825C3"/>
    <w:rsid w:val="0F571499"/>
    <w:rsid w:val="10B66C12"/>
    <w:rsid w:val="14825CCD"/>
    <w:rsid w:val="173D4B72"/>
    <w:rsid w:val="18C91EF5"/>
    <w:rsid w:val="1A8C5A95"/>
    <w:rsid w:val="1DBD0F72"/>
    <w:rsid w:val="1F2255C8"/>
    <w:rsid w:val="20BF2EFD"/>
    <w:rsid w:val="23B135AE"/>
    <w:rsid w:val="23DF74BD"/>
    <w:rsid w:val="270C6537"/>
    <w:rsid w:val="29596378"/>
    <w:rsid w:val="297023FD"/>
    <w:rsid w:val="2996333B"/>
    <w:rsid w:val="2AF11CB2"/>
    <w:rsid w:val="2B0C6FED"/>
    <w:rsid w:val="2BC20AB9"/>
    <w:rsid w:val="2CA9366D"/>
    <w:rsid w:val="2CFA1687"/>
    <w:rsid w:val="2D1435EF"/>
    <w:rsid w:val="2EA32FE6"/>
    <w:rsid w:val="2F2B3106"/>
    <w:rsid w:val="346B129B"/>
    <w:rsid w:val="349F5227"/>
    <w:rsid w:val="34C3455A"/>
    <w:rsid w:val="34C5104F"/>
    <w:rsid w:val="34CC4BB4"/>
    <w:rsid w:val="35666530"/>
    <w:rsid w:val="360B0A92"/>
    <w:rsid w:val="3701504A"/>
    <w:rsid w:val="379E79C4"/>
    <w:rsid w:val="38B6607E"/>
    <w:rsid w:val="391E0527"/>
    <w:rsid w:val="393032E3"/>
    <w:rsid w:val="3C66172B"/>
    <w:rsid w:val="3CC21A3E"/>
    <w:rsid w:val="3E7D2408"/>
    <w:rsid w:val="4316438C"/>
    <w:rsid w:val="45002118"/>
    <w:rsid w:val="462328C4"/>
    <w:rsid w:val="49DB5FBA"/>
    <w:rsid w:val="4ADE5F7C"/>
    <w:rsid w:val="4C4B11F6"/>
    <w:rsid w:val="4C754C38"/>
    <w:rsid w:val="4CCD57E7"/>
    <w:rsid w:val="4EA24841"/>
    <w:rsid w:val="55666594"/>
    <w:rsid w:val="56184DB1"/>
    <w:rsid w:val="5642146C"/>
    <w:rsid w:val="56907F29"/>
    <w:rsid w:val="57346C4E"/>
    <w:rsid w:val="58E40360"/>
    <w:rsid w:val="59185098"/>
    <w:rsid w:val="5AA943E9"/>
    <w:rsid w:val="5B1D260E"/>
    <w:rsid w:val="5B57422B"/>
    <w:rsid w:val="5BEE5FB6"/>
    <w:rsid w:val="5C0C6CD4"/>
    <w:rsid w:val="5DA07524"/>
    <w:rsid w:val="5E0F4F50"/>
    <w:rsid w:val="5EA57376"/>
    <w:rsid w:val="62577EEF"/>
    <w:rsid w:val="62803F8A"/>
    <w:rsid w:val="64C5549D"/>
    <w:rsid w:val="652A76E9"/>
    <w:rsid w:val="65F22B17"/>
    <w:rsid w:val="674656A9"/>
    <w:rsid w:val="67471CDF"/>
    <w:rsid w:val="69D57A66"/>
    <w:rsid w:val="69FD22A6"/>
    <w:rsid w:val="6A4D3E7F"/>
    <w:rsid w:val="6B1753D5"/>
    <w:rsid w:val="6CD6537C"/>
    <w:rsid w:val="6D6F7195"/>
    <w:rsid w:val="6EE63B0B"/>
    <w:rsid w:val="715D0EBD"/>
    <w:rsid w:val="72AA7E04"/>
    <w:rsid w:val="74E41D55"/>
    <w:rsid w:val="75907082"/>
    <w:rsid w:val="775D424A"/>
    <w:rsid w:val="78FA3714"/>
    <w:rsid w:val="796F59C4"/>
    <w:rsid w:val="7B9E471F"/>
    <w:rsid w:val="7C935FC8"/>
    <w:rsid w:val="7F5B0ABB"/>
    <w:rsid w:val="7FCA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2020-07-06T03:29:00Z</cp:lastPrinted>
  <dcterms:created xsi:type="dcterms:W3CDTF">2020-07-10T01:43:00Z</dcterms:created>
  <dcterms:modified xsi:type="dcterms:W3CDTF">2020-07-10T01:43:00Z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