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8" w:type="dxa"/>
        <w:tblInd w:w="-176" w:type="dxa"/>
        <w:tblLook w:val="04A0" w:firstRow="1" w:lastRow="0" w:firstColumn="1" w:lastColumn="0" w:noHBand="0" w:noVBand="1"/>
      </w:tblPr>
      <w:tblGrid>
        <w:gridCol w:w="3168"/>
        <w:gridCol w:w="796"/>
        <w:gridCol w:w="500"/>
        <w:gridCol w:w="720"/>
        <w:gridCol w:w="1276"/>
        <w:gridCol w:w="1741"/>
        <w:gridCol w:w="7"/>
        <w:gridCol w:w="1520"/>
      </w:tblGrid>
      <w:tr w:rsidR="0010402D" w:rsidRPr="001E44FA" w:rsidTr="00FE0E9C">
        <w:trPr>
          <w:trHeight w:val="442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 w:rsidRPr="001E44FA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武清区全区重点工业企业基本情况调查表</w:t>
            </w:r>
          </w:p>
        </w:tc>
      </w:tr>
      <w:tr w:rsidR="0010402D" w:rsidRPr="001E44FA" w:rsidTr="00FE0E9C">
        <w:trPr>
          <w:trHeight w:val="226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1E44FA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（生物医药、智能制造企业）</w:t>
            </w:r>
          </w:p>
        </w:tc>
      </w:tr>
      <w:tr w:rsidR="0010402D" w:rsidRPr="009E7462" w:rsidTr="00FE0E9C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9E7462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9E7462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402D" w:rsidRPr="001E44FA" w:rsidTr="00FE0E9C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7462">
              <w:rPr>
                <w:rFonts w:ascii="宋体" w:hAnsi="宋体" w:cs="宋体" w:hint="eastAsia"/>
                <w:kern w:val="0"/>
                <w:sz w:val="24"/>
              </w:rPr>
              <w:t>2018</w:t>
            </w:r>
            <w:r w:rsidRPr="001E44FA">
              <w:rPr>
                <w:rFonts w:ascii="宋体" w:hAnsi="宋体" w:cs="宋体" w:hint="eastAsia"/>
                <w:kern w:val="0"/>
                <w:sz w:val="24"/>
              </w:rPr>
              <w:t>年产值</w:t>
            </w:r>
            <w:r w:rsidRPr="009E7462"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746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>主要产品</w:t>
            </w:r>
            <w:r w:rsidRPr="009E7462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402D" w:rsidRPr="001E44FA" w:rsidTr="00FE0E9C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7462">
              <w:rPr>
                <w:rFonts w:ascii="宋体" w:hAnsi="宋体" w:cs="宋体" w:hint="eastAsia"/>
                <w:kern w:val="0"/>
                <w:sz w:val="24"/>
              </w:rPr>
              <w:t>2019</w:t>
            </w:r>
            <w:r w:rsidRPr="001E44FA">
              <w:rPr>
                <w:rFonts w:ascii="宋体" w:hAnsi="宋体" w:cs="宋体" w:hint="eastAsia"/>
                <w:kern w:val="0"/>
                <w:sz w:val="24"/>
              </w:rPr>
              <w:t>年预计产值</w:t>
            </w:r>
            <w:r w:rsidRPr="009E7462"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7462">
              <w:rPr>
                <w:rFonts w:ascii="宋体" w:hAnsi="宋体" w:cs="宋体" w:hint="eastAsia"/>
                <w:kern w:val="0"/>
                <w:sz w:val="24"/>
              </w:rPr>
              <w:t>主要产品</w:t>
            </w:r>
            <w:r w:rsidRPr="001E44FA">
              <w:rPr>
                <w:rFonts w:ascii="宋体" w:hAnsi="宋体" w:cs="宋体" w:hint="eastAsia"/>
                <w:kern w:val="0"/>
                <w:sz w:val="24"/>
              </w:rPr>
              <w:t>产量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402D" w:rsidRPr="001E44FA" w:rsidTr="00FE0E9C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7462">
              <w:rPr>
                <w:rFonts w:ascii="宋体" w:hAnsi="宋体" w:cs="宋体" w:hint="eastAsia"/>
                <w:kern w:val="0"/>
                <w:sz w:val="24"/>
              </w:rPr>
              <w:t>2019年1-4月产值（万元）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>专利件数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402D" w:rsidRPr="001E44FA" w:rsidTr="00FE0E9C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7462">
              <w:rPr>
                <w:rFonts w:ascii="宋体" w:hAnsi="宋体" w:cs="宋体" w:hint="eastAsia"/>
                <w:kern w:val="0"/>
                <w:sz w:val="24"/>
              </w:rPr>
              <w:t>2018</w:t>
            </w:r>
            <w:r w:rsidRPr="001E44FA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9E7462">
              <w:rPr>
                <w:rFonts w:ascii="宋体" w:hAnsi="宋体" w:cs="宋体" w:hint="eastAsia"/>
                <w:kern w:val="0"/>
                <w:sz w:val="24"/>
              </w:rPr>
              <w:t>税收</w:t>
            </w:r>
            <w:r w:rsidRPr="001E44FA">
              <w:rPr>
                <w:rFonts w:ascii="宋体" w:hAnsi="宋体" w:cs="宋体" w:hint="eastAsia"/>
                <w:kern w:val="0"/>
                <w:sz w:val="24"/>
              </w:rPr>
              <w:t>总额</w:t>
            </w:r>
            <w:r w:rsidRPr="009E7462"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>行业类别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402D" w:rsidRPr="009E7462" w:rsidTr="00FE0E9C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9E7462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7462">
              <w:rPr>
                <w:rFonts w:ascii="宋体" w:hAnsi="宋体" w:cs="宋体" w:hint="eastAsia"/>
                <w:kern w:val="0"/>
                <w:sz w:val="24"/>
              </w:rPr>
              <w:t>2019年1-4月税收（万元）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9E7462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9E7462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7462">
              <w:rPr>
                <w:rFonts w:ascii="宋体" w:hAnsi="宋体" w:cs="宋体" w:hint="eastAsia"/>
                <w:kern w:val="0"/>
                <w:sz w:val="24"/>
              </w:rPr>
              <w:t>2018</w:t>
            </w:r>
            <w:r w:rsidRPr="001E44FA">
              <w:rPr>
                <w:rFonts w:ascii="宋体" w:hAnsi="宋体" w:cs="宋体" w:hint="eastAsia"/>
                <w:kern w:val="0"/>
                <w:sz w:val="24"/>
              </w:rPr>
              <w:t>年资产总计</w:t>
            </w:r>
            <w:r w:rsidRPr="009E7462"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9E7462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402D" w:rsidRPr="001E44FA" w:rsidTr="00FE0E9C">
        <w:trPr>
          <w:trHeight w:val="74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7462">
              <w:rPr>
                <w:rFonts w:ascii="宋体" w:hAnsi="宋体" w:cs="宋体" w:hint="eastAsia"/>
                <w:kern w:val="0"/>
                <w:sz w:val="24"/>
              </w:rPr>
              <w:t>2018</w:t>
            </w:r>
            <w:r w:rsidRPr="001E44FA">
              <w:rPr>
                <w:rFonts w:ascii="宋体" w:hAnsi="宋体" w:cs="宋体" w:hint="eastAsia"/>
                <w:kern w:val="0"/>
                <w:sz w:val="24"/>
              </w:rPr>
              <w:t>年出口交货值</w:t>
            </w:r>
            <w:r w:rsidRPr="009E7462"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7462">
              <w:rPr>
                <w:rFonts w:ascii="宋体" w:hAnsi="宋体" w:cs="宋体" w:hint="eastAsia"/>
                <w:kern w:val="0"/>
                <w:sz w:val="24"/>
              </w:rPr>
              <w:t>2019年1-4月出口交货值（万元）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402D" w:rsidRPr="001E44FA" w:rsidTr="00FE0E9C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>是否高新技术企业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7462">
              <w:rPr>
                <w:rFonts w:ascii="宋体" w:hAnsi="宋体" w:cs="宋体" w:hint="eastAsia"/>
                <w:kern w:val="0"/>
                <w:sz w:val="24"/>
              </w:rPr>
              <w:t>2018年</w:t>
            </w:r>
            <w:r w:rsidRPr="001E44FA">
              <w:rPr>
                <w:rFonts w:ascii="宋体" w:hAnsi="宋体" w:cs="宋体" w:hint="eastAsia"/>
                <w:kern w:val="0"/>
                <w:sz w:val="24"/>
              </w:rPr>
              <w:t>研发投入</w:t>
            </w:r>
            <w:r w:rsidRPr="009E7462"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402D" w:rsidRPr="001E44FA" w:rsidTr="00FE0E9C">
        <w:trPr>
          <w:trHeight w:val="83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7462">
              <w:rPr>
                <w:rFonts w:ascii="宋体" w:hAnsi="宋体" w:cs="宋体" w:hint="eastAsia"/>
                <w:kern w:val="0"/>
                <w:sz w:val="24"/>
              </w:rPr>
              <w:t>企业所在行业排名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是否国家科技型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402D" w:rsidRPr="001E44FA" w:rsidTr="00FE0E9C">
        <w:trPr>
          <w:trHeight w:val="83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9E7462" w:rsidRDefault="0010402D" w:rsidP="00FE0E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是否京津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冀产业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转移项目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402D" w:rsidRPr="001E44FA" w:rsidTr="00FE0E9C">
        <w:trPr>
          <w:trHeight w:val="54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>商标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>天津著名</w:t>
            </w:r>
          </w:p>
        </w:tc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402D" w:rsidRPr="001E44FA" w:rsidTr="00FE0E9C">
        <w:trPr>
          <w:trHeight w:val="518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02D" w:rsidRPr="001E44FA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>中国驰名</w:t>
            </w:r>
          </w:p>
        </w:tc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0402D" w:rsidRPr="001E44FA" w:rsidTr="00FE0E9C">
        <w:trPr>
          <w:trHeight w:val="518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2D" w:rsidRPr="001E44FA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国外商标</w:t>
            </w:r>
          </w:p>
        </w:tc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402D" w:rsidRPr="001E44FA" w:rsidTr="00FE0E9C">
        <w:trPr>
          <w:trHeight w:val="651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企业</w:t>
            </w:r>
            <w:r w:rsidRPr="001E44FA">
              <w:rPr>
                <w:rFonts w:ascii="宋体" w:hAnsi="宋体" w:cs="宋体" w:hint="eastAsia"/>
                <w:kern w:val="0"/>
                <w:sz w:val="24"/>
              </w:rPr>
              <w:t>当前存在的</w:t>
            </w:r>
            <w:r w:rsidRPr="009E7462">
              <w:rPr>
                <w:rFonts w:ascii="宋体" w:hAnsi="宋体" w:cs="宋体" w:hint="eastAsia"/>
                <w:kern w:val="0"/>
                <w:sz w:val="24"/>
              </w:rPr>
              <w:t>困难和需要协调解决的</w:t>
            </w:r>
            <w:r w:rsidRPr="001E44FA">
              <w:rPr>
                <w:rFonts w:ascii="宋体" w:hAnsi="宋体" w:cs="宋体" w:hint="eastAsia"/>
                <w:kern w:val="0"/>
                <w:sz w:val="24"/>
              </w:rPr>
              <w:t>问题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02D" w:rsidRDefault="0010402D" w:rsidP="00FE0E9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（资金、用地、用工、技改）</w:t>
            </w:r>
          </w:p>
          <w:p w:rsidR="0010402D" w:rsidRPr="001E44FA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402D" w:rsidRPr="001E44FA" w:rsidTr="00FE0E9C">
        <w:trPr>
          <w:trHeight w:val="1081"/>
        </w:trPr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02D" w:rsidRPr="001E44FA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其它：</w:t>
            </w:r>
            <w:r w:rsidRPr="00A26820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</w:t>
            </w:r>
            <w:r w:rsidRPr="00A26820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 w:rsidRPr="00A26820">
              <w:rPr>
                <w:rFonts w:ascii="宋体" w:hAnsi="宋体" w:cs="宋体" w:hint="eastAsia"/>
                <w:kern w:val="0"/>
                <w:sz w:val="24"/>
              </w:rPr>
              <w:t>（请列出）</w:t>
            </w:r>
          </w:p>
        </w:tc>
      </w:tr>
      <w:tr w:rsidR="0010402D" w:rsidRPr="001E44FA" w:rsidTr="00FE0E9C">
        <w:trPr>
          <w:trHeight w:val="478"/>
        </w:trPr>
        <w:tc>
          <w:tcPr>
            <w:tcW w:w="3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44FA">
              <w:rPr>
                <w:rFonts w:ascii="宋体" w:hAnsi="宋体" w:cs="宋体" w:hint="eastAsia"/>
                <w:kern w:val="0"/>
                <w:sz w:val="24"/>
              </w:rPr>
              <w:t>下一步</w:t>
            </w:r>
            <w:r>
              <w:rPr>
                <w:rFonts w:ascii="宋体" w:hAnsi="宋体" w:cs="宋体" w:hint="eastAsia"/>
                <w:kern w:val="0"/>
                <w:sz w:val="24"/>
              </w:rPr>
              <w:t>发展</w:t>
            </w:r>
            <w:r w:rsidRPr="001E44FA">
              <w:rPr>
                <w:rFonts w:ascii="宋体" w:hAnsi="宋体" w:cs="宋体" w:hint="eastAsia"/>
                <w:kern w:val="0"/>
                <w:sz w:val="24"/>
              </w:rPr>
              <w:t>打算</w:t>
            </w:r>
          </w:p>
        </w:tc>
        <w:tc>
          <w:tcPr>
            <w:tcW w:w="32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402D" w:rsidRPr="001E44FA" w:rsidTr="00FE0E9C">
        <w:trPr>
          <w:trHeight w:val="1089"/>
        </w:trPr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02D" w:rsidRPr="001E44FA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402D" w:rsidRPr="001E44FA" w:rsidTr="00FE0E9C">
        <w:trPr>
          <w:trHeight w:val="63"/>
        </w:trPr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02D" w:rsidRPr="001E44FA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02D" w:rsidRPr="001E44FA" w:rsidRDefault="0010402D" w:rsidP="00FE0E9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88304D" w:rsidRDefault="0088304D">
      <w:bookmarkStart w:id="0" w:name="_GoBack"/>
      <w:bookmarkEnd w:id="0"/>
    </w:p>
    <w:sectPr w:rsidR="00883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2D"/>
    <w:rsid w:val="0010402D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1F0AC-839D-4342-983B-2DF7723B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02D"/>
    <w:pPr>
      <w:widowControl w:val="0"/>
      <w:spacing w:line="240" w:lineRule="auto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2019-05-13T06:43:00Z</dcterms:created>
  <dcterms:modified xsi:type="dcterms:W3CDTF">2019-05-13T06:43:00Z</dcterms:modified>
</cp:coreProperties>
</file>