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9EC" w:rsidRDefault="00D329EC" w:rsidP="00D329EC">
      <w:pPr>
        <w:jc w:val="right"/>
        <w:rPr>
          <w:rFonts w:ascii="黑体" w:eastAsia="黑体" w:hAnsi="黑体" w:hint="eastAsia"/>
          <w:sz w:val="32"/>
          <w:szCs w:val="32"/>
        </w:rPr>
      </w:pPr>
      <w:r w:rsidRPr="009E7462">
        <w:rPr>
          <w:rFonts w:ascii="黑体" w:eastAsia="黑体" w:hAnsi="黑体" w:hint="eastAsia"/>
          <w:sz w:val="44"/>
          <w:szCs w:val="44"/>
          <w:eastAsianLayout w:id="1968335616" w:combine="1"/>
        </w:rPr>
        <w:t>武清区科学技术局</w:t>
      </w:r>
      <w:r>
        <w:rPr>
          <w:rFonts w:ascii="黑体" w:eastAsia="黑体" w:hAnsi="黑体" w:hint="eastAsia"/>
          <w:sz w:val="44"/>
          <w:szCs w:val="44"/>
          <w:eastAsianLayout w:id="1968335616" w:combine="1"/>
        </w:rPr>
        <w:t xml:space="preserve">  </w:t>
      </w:r>
      <w:r w:rsidRPr="009E7462">
        <w:rPr>
          <w:rFonts w:ascii="黑体" w:eastAsia="黑体" w:hAnsi="黑体" w:hint="eastAsia"/>
          <w:sz w:val="44"/>
          <w:szCs w:val="44"/>
          <w:eastAsianLayout w:id="1968335616" w:combine="1"/>
        </w:rPr>
        <w:t xml:space="preserve">  武清区工业和信息化局</w:t>
      </w:r>
      <w:r w:rsidRPr="009E7462">
        <w:rPr>
          <w:rFonts w:ascii="黑体" w:eastAsia="黑体" w:hAnsi="黑体" w:hint="eastAsia"/>
          <w:sz w:val="32"/>
          <w:szCs w:val="32"/>
        </w:rPr>
        <w:t>印发</w:t>
      </w:r>
    </w:p>
    <w:p w:rsidR="00D329EC" w:rsidRDefault="00D329EC" w:rsidP="00D329EC">
      <w:pPr>
        <w:jc w:val="left"/>
        <w:rPr>
          <w:rFonts w:ascii="方正小标宋简体" w:eastAsia="方正小标宋简体" w:hAnsi="黑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hint="eastAsia"/>
          <w:sz w:val="44"/>
          <w:szCs w:val="44"/>
        </w:rPr>
        <w:t>园区汇总</w:t>
      </w:r>
      <w:bookmarkEnd w:id="0"/>
      <w:r>
        <w:rPr>
          <w:rFonts w:ascii="方正小标宋简体" w:eastAsia="方正小标宋简体" w:hAnsi="黑体" w:hint="eastAsia"/>
          <w:sz w:val="44"/>
          <w:szCs w:val="44"/>
        </w:rPr>
        <w:t>：</w:t>
      </w:r>
    </w:p>
    <w:p w:rsidR="00D329EC" w:rsidRDefault="00D329EC" w:rsidP="00D329EC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574F13">
        <w:rPr>
          <w:rFonts w:ascii="方正小标宋简体" w:eastAsia="方正小标宋简体" w:hAnsi="黑体" w:hint="eastAsia"/>
          <w:sz w:val="44"/>
          <w:szCs w:val="44"/>
        </w:rPr>
        <w:t>（</w:t>
      </w:r>
      <w:r w:rsidRPr="00574F13">
        <w:rPr>
          <w:rFonts w:ascii="方正小标宋简体" w:eastAsia="方正小标宋简体" w:hAnsi="黑体" w:hint="eastAsia"/>
          <w:sz w:val="44"/>
          <w:szCs w:val="44"/>
          <w:u w:val="single"/>
        </w:rPr>
        <w:t xml:space="preserve">   </w:t>
      </w:r>
      <w:r w:rsidRPr="00574F13">
        <w:rPr>
          <w:rFonts w:ascii="方正小标宋简体" w:eastAsia="方正小标宋简体" w:hAnsi="黑体" w:hint="eastAsia"/>
          <w:sz w:val="44"/>
          <w:szCs w:val="44"/>
        </w:rPr>
        <w:t>）单位生物医药（智能制造）</w:t>
      </w:r>
    </w:p>
    <w:p w:rsidR="00D329EC" w:rsidRPr="00574F13" w:rsidRDefault="00D329EC" w:rsidP="00D329EC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574F13">
        <w:rPr>
          <w:rFonts w:ascii="方正小标宋简体" w:eastAsia="方正小标宋简体" w:hAnsi="黑体" w:hint="eastAsia"/>
          <w:sz w:val="44"/>
          <w:szCs w:val="44"/>
        </w:rPr>
        <w:t>产业情况汇总报告</w:t>
      </w:r>
    </w:p>
    <w:p w:rsidR="00D329EC" w:rsidRDefault="00D329EC" w:rsidP="00D329EC">
      <w:pPr>
        <w:ind w:firstLineChars="200" w:firstLine="720"/>
        <w:jc w:val="left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一、基本情况</w:t>
      </w:r>
    </w:p>
    <w:p w:rsidR="00D329EC" w:rsidRPr="00574F13" w:rsidRDefault="00D329EC" w:rsidP="00D329EC">
      <w:pPr>
        <w:ind w:firstLineChars="200" w:firstLine="720"/>
        <w:jc w:val="left"/>
        <w:rPr>
          <w:rFonts w:ascii="仿宋_GB2312" w:eastAsia="仿宋_GB2312" w:hAnsi="黑体" w:hint="eastAsia"/>
          <w:sz w:val="36"/>
          <w:szCs w:val="36"/>
        </w:rPr>
      </w:pPr>
      <w:r w:rsidRPr="00574F13">
        <w:rPr>
          <w:rFonts w:ascii="仿宋_GB2312" w:eastAsia="仿宋_GB2312" w:hAnsi="黑体" w:hint="eastAsia"/>
          <w:sz w:val="36"/>
          <w:szCs w:val="36"/>
        </w:rPr>
        <w:t>辖区内有生物医药企业（智能制造企业）多少家，2018年实现生物医药（智能制造）产值多少亿元，税收……等</w:t>
      </w:r>
    </w:p>
    <w:p w:rsidR="00D329EC" w:rsidRPr="00574F13" w:rsidRDefault="00D329EC" w:rsidP="00D329EC">
      <w:pPr>
        <w:ind w:firstLineChars="200" w:firstLine="720"/>
        <w:jc w:val="left"/>
        <w:rPr>
          <w:rFonts w:ascii="黑体" w:eastAsia="黑体" w:hAnsi="黑体" w:hint="eastAsia"/>
          <w:sz w:val="36"/>
          <w:szCs w:val="36"/>
        </w:rPr>
      </w:pPr>
      <w:r w:rsidRPr="00574F13">
        <w:rPr>
          <w:rFonts w:ascii="黑体" w:eastAsia="黑体" w:hAnsi="黑体" w:hint="eastAsia"/>
          <w:sz w:val="36"/>
          <w:szCs w:val="36"/>
        </w:rPr>
        <w:t>二、存在的困难和需要协调解决的问题</w:t>
      </w:r>
    </w:p>
    <w:p w:rsidR="00D329EC" w:rsidRPr="00574F13" w:rsidRDefault="00D329EC" w:rsidP="00D329EC">
      <w:pPr>
        <w:ind w:firstLineChars="200" w:firstLine="720"/>
        <w:jc w:val="left"/>
        <w:rPr>
          <w:rFonts w:ascii="仿宋_GB2312" w:eastAsia="仿宋_GB2312" w:hAnsi="黑体" w:hint="eastAsia"/>
          <w:sz w:val="36"/>
          <w:szCs w:val="36"/>
        </w:rPr>
      </w:pPr>
      <w:r w:rsidRPr="00574F13">
        <w:rPr>
          <w:rFonts w:ascii="仿宋_GB2312" w:eastAsia="仿宋_GB2312" w:hAnsi="黑体" w:hint="eastAsia"/>
          <w:sz w:val="36"/>
          <w:szCs w:val="36"/>
        </w:rPr>
        <w:t>一是</w:t>
      </w:r>
      <w:r w:rsidRPr="00574F13">
        <w:rPr>
          <w:rFonts w:ascii="仿宋_GB2312" w:eastAsia="仿宋_GB2312" w:hAnsi="黑体"/>
          <w:sz w:val="36"/>
          <w:szCs w:val="36"/>
        </w:rPr>
        <w:t>……</w:t>
      </w:r>
      <w:r w:rsidRPr="00574F13">
        <w:rPr>
          <w:rFonts w:ascii="仿宋_GB2312" w:eastAsia="仿宋_GB2312" w:hAnsi="黑体" w:hint="eastAsia"/>
          <w:sz w:val="36"/>
          <w:szCs w:val="36"/>
        </w:rPr>
        <w:t>二是</w:t>
      </w:r>
      <w:r w:rsidRPr="00574F13">
        <w:rPr>
          <w:rFonts w:ascii="仿宋_GB2312" w:eastAsia="仿宋_GB2312" w:hAnsi="黑体"/>
          <w:sz w:val="36"/>
          <w:szCs w:val="36"/>
        </w:rPr>
        <w:t>……</w:t>
      </w:r>
      <w:r w:rsidRPr="00574F13">
        <w:rPr>
          <w:rFonts w:ascii="仿宋_GB2312" w:eastAsia="仿宋_GB2312" w:hAnsi="黑体" w:hint="eastAsia"/>
          <w:sz w:val="36"/>
          <w:szCs w:val="36"/>
        </w:rPr>
        <w:t>.三是</w:t>
      </w:r>
      <w:r w:rsidRPr="00574F13">
        <w:rPr>
          <w:rFonts w:ascii="仿宋_GB2312" w:eastAsia="仿宋_GB2312" w:hAnsi="黑体"/>
          <w:sz w:val="36"/>
          <w:szCs w:val="36"/>
        </w:rPr>
        <w:t>……</w:t>
      </w:r>
    </w:p>
    <w:p w:rsidR="00D329EC" w:rsidRDefault="00D329EC" w:rsidP="00D329EC">
      <w:pPr>
        <w:ind w:firstLineChars="200" w:firstLine="720"/>
        <w:jc w:val="left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三、对策建议</w:t>
      </w:r>
    </w:p>
    <w:p w:rsidR="00D329EC" w:rsidRPr="00574F13" w:rsidRDefault="00D329EC" w:rsidP="00D329EC">
      <w:pPr>
        <w:ind w:firstLineChars="200" w:firstLine="720"/>
        <w:jc w:val="left"/>
        <w:rPr>
          <w:rFonts w:ascii="仿宋_GB2312" w:eastAsia="仿宋_GB2312" w:hAnsi="黑体"/>
          <w:sz w:val="36"/>
          <w:szCs w:val="36"/>
        </w:rPr>
      </w:pPr>
      <w:r w:rsidRPr="00574F13">
        <w:rPr>
          <w:rFonts w:ascii="仿宋_GB2312" w:eastAsia="仿宋_GB2312" w:hAnsi="黑体" w:hint="eastAsia"/>
          <w:sz w:val="36"/>
          <w:szCs w:val="36"/>
        </w:rPr>
        <w:t>一是</w:t>
      </w:r>
      <w:r w:rsidRPr="00574F13">
        <w:rPr>
          <w:rFonts w:ascii="仿宋_GB2312" w:eastAsia="仿宋_GB2312" w:hAnsi="黑体"/>
          <w:sz w:val="36"/>
          <w:szCs w:val="36"/>
        </w:rPr>
        <w:t>……</w:t>
      </w:r>
      <w:r w:rsidRPr="00574F13">
        <w:rPr>
          <w:rFonts w:ascii="仿宋_GB2312" w:eastAsia="仿宋_GB2312" w:hAnsi="黑体" w:hint="eastAsia"/>
          <w:sz w:val="36"/>
          <w:szCs w:val="36"/>
        </w:rPr>
        <w:t>.二是</w:t>
      </w:r>
      <w:r w:rsidRPr="00574F13">
        <w:rPr>
          <w:rFonts w:ascii="仿宋_GB2312" w:eastAsia="仿宋_GB2312" w:hAnsi="黑体"/>
          <w:sz w:val="36"/>
          <w:szCs w:val="36"/>
        </w:rPr>
        <w:t>……</w:t>
      </w:r>
      <w:r w:rsidRPr="00574F13">
        <w:rPr>
          <w:rFonts w:ascii="仿宋_GB2312" w:eastAsia="仿宋_GB2312" w:hAnsi="黑体" w:hint="eastAsia"/>
          <w:sz w:val="36"/>
          <w:szCs w:val="36"/>
        </w:rPr>
        <w:t>.三是</w:t>
      </w:r>
      <w:r w:rsidRPr="00574F13">
        <w:rPr>
          <w:rFonts w:ascii="仿宋_GB2312" w:eastAsia="仿宋_GB2312" w:hAnsi="黑体"/>
          <w:sz w:val="36"/>
          <w:szCs w:val="36"/>
        </w:rPr>
        <w:t>……</w:t>
      </w:r>
      <w:r w:rsidRPr="00574F13">
        <w:rPr>
          <w:rFonts w:ascii="仿宋_GB2312" w:eastAsia="仿宋_GB2312" w:hAnsi="黑体" w:hint="eastAsia"/>
          <w:sz w:val="36"/>
          <w:szCs w:val="36"/>
        </w:rPr>
        <w:t>.</w:t>
      </w:r>
    </w:p>
    <w:p w:rsidR="00D329EC" w:rsidRPr="00A26820" w:rsidRDefault="00D329EC" w:rsidP="00D329EC">
      <w:pPr>
        <w:jc w:val="right"/>
        <w:rPr>
          <w:rFonts w:ascii="黑体" w:eastAsia="黑体" w:hAnsi="黑体"/>
          <w:sz w:val="36"/>
          <w:szCs w:val="36"/>
        </w:rPr>
      </w:pPr>
    </w:p>
    <w:p w:rsidR="00D329EC" w:rsidRPr="001D4308" w:rsidRDefault="00D329EC" w:rsidP="00D329EC">
      <w:pPr>
        <w:widowControl/>
        <w:spacing w:line="560" w:lineRule="exact"/>
        <w:ind w:firstLineChars="1800" w:firstLine="5760"/>
        <w:jc w:val="left"/>
        <w:rPr>
          <w:rFonts w:eastAsia="仿宋_GB2312" w:hint="eastAsia"/>
          <w:kern w:val="0"/>
          <w:sz w:val="32"/>
          <w:szCs w:val="32"/>
        </w:rPr>
      </w:pPr>
    </w:p>
    <w:p w:rsidR="0088304D" w:rsidRPr="00D329EC" w:rsidRDefault="0088304D"/>
    <w:sectPr w:rsidR="0088304D" w:rsidRPr="00D329EC" w:rsidSect="000053B5">
      <w:headerReference w:type="default" r:id="rId4"/>
      <w:footerReference w:type="even" r:id="rId5"/>
      <w:footerReference w:type="default" r:id="rId6"/>
      <w:pgSz w:w="11906" w:h="16838"/>
      <w:pgMar w:top="1644" w:right="1588" w:bottom="1644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7DF" w:rsidRDefault="00D329EC" w:rsidP="00E833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27DF" w:rsidRDefault="00D329E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7DF" w:rsidRDefault="00D329EC" w:rsidP="00E833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127DF" w:rsidRDefault="00D329EC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7DF" w:rsidRDefault="00D329EC" w:rsidP="00CF730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EC"/>
    <w:rsid w:val="0088304D"/>
    <w:rsid w:val="009B68F7"/>
    <w:rsid w:val="00D3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51D8C-9360-4006-84F4-4AF526C7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9EC"/>
    <w:pPr>
      <w:widowControl w:val="0"/>
      <w:spacing w:line="240" w:lineRule="auto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32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D329EC"/>
    <w:rPr>
      <w:rFonts w:ascii="Times New Roman" w:hAnsi="Times New Roman" w:cs="Times New Roman"/>
      <w:sz w:val="18"/>
      <w:szCs w:val="18"/>
    </w:rPr>
  </w:style>
  <w:style w:type="character" w:styleId="a5">
    <w:name w:val="page number"/>
    <w:basedOn w:val="a0"/>
    <w:rsid w:val="00D329EC"/>
  </w:style>
  <w:style w:type="paragraph" w:styleId="a6">
    <w:name w:val="header"/>
    <w:basedOn w:val="a"/>
    <w:link w:val="a7"/>
    <w:rsid w:val="00D32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329E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2019-05-13T06:43:00Z</dcterms:created>
  <dcterms:modified xsi:type="dcterms:W3CDTF">2019-05-13T06:44:00Z</dcterms:modified>
</cp:coreProperties>
</file>