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B9" w:rsidRDefault="00E234B9" w:rsidP="00E234B9">
      <w:pPr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sz w:val="32"/>
          <w:szCs w:val="32"/>
        </w:rPr>
        <w:t>附件一</w:t>
      </w:r>
    </w:p>
    <w:p w:rsidR="00E234B9" w:rsidRDefault="00E234B9" w:rsidP="00E234B9">
      <w:pPr>
        <w:tabs>
          <w:tab w:val="left" w:pos="4815"/>
        </w:tabs>
        <w:jc w:val="center"/>
        <w:rPr>
          <w:rStyle w:val="a6"/>
          <w:rFonts w:ascii="微软雅黑" w:eastAsia="微软雅黑" w:hAnsi="微软雅黑"/>
          <w:color w:val="333333"/>
          <w:sz w:val="36"/>
          <w:szCs w:val="36"/>
          <w:shd w:val="clear" w:color="auto" w:fill="FFFFFF"/>
        </w:rPr>
      </w:pPr>
    </w:p>
    <w:p w:rsidR="00E234B9" w:rsidRDefault="00E234B9" w:rsidP="00E234B9">
      <w:pPr>
        <w:tabs>
          <w:tab w:val="left" w:pos="4815"/>
        </w:tabs>
        <w:jc w:val="center"/>
        <w:rPr>
          <w:rStyle w:val="a6"/>
          <w:rFonts w:ascii="微软雅黑" w:eastAsia="微软雅黑" w:hAnsi="微软雅黑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Style w:val="a6"/>
          <w:rFonts w:ascii="微软雅黑" w:eastAsia="微软雅黑" w:hAnsi="微软雅黑" w:hint="eastAsia"/>
          <w:color w:val="333333"/>
          <w:sz w:val="44"/>
          <w:szCs w:val="44"/>
          <w:shd w:val="clear" w:color="auto" w:fill="FFFFFF"/>
        </w:rPr>
        <w:t>天津企业年报操作流程教程</w:t>
      </w:r>
    </w:p>
    <w:bookmarkEnd w:id="0"/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hd w:val="clear" w:color="auto" w:fill="FFFFFF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第一步：进入企业年报系统，点击“企业公息填录”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A9E543" wp14:editId="65CD0F55">
            <wp:simplePos x="0" y="0"/>
            <wp:positionH relativeFrom="column">
              <wp:posOffset>-27305</wp:posOffset>
            </wp:positionH>
            <wp:positionV relativeFrom="paragraph">
              <wp:posOffset>147320</wp:posOffset>
            </wp:positionV>
            <wp:extent cx="5543550" cy="2733675"/>
            <wp:effectExtent l="19050" t="0" r="0" b="0"/>
            <wp:wrapNone/>
            <wp:docPr id="4" name="图片 4" descr="http://www.xiechuangw.com/d/file/contents/2016/12/5866319e456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xiechuangw.com/d/file/contents/2016/12/5866319e456d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第二步：登陆年报系统，首次登陆需要注册，注册完成后登陆系统！</w:t>
      </w:r>
    </w:p>
    <w:p w:rsidR="00E234B9" w:rsidRDefault="00E234B9" w:rsidP="00E234B9">
      <w:pPr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noProof/>
          <w:color w:val="333333"/>
        </w:rPr>
        <w:drawing>
          <wp:anchor distT="0" distB="0" distL="114300" distR="114300" simplePos="0" relativeHeight="251660288" behindDoc="0" locked="0" layoutInCell="1" allowOverlap="1" wp14:anchorId="06D22179" wp14:editId="465AE085">
            <wp:simplePos x="0" y="0"/>
            <wp:positionH relativeFrom="column">
              <wp:posOffset>-103505</wp:posOffset>
            </wp:positionH>
            <wp:positionV relativeFrom="paragraph">
              <wp:posOffset>99695</wp:posOffset>
            </wp:positionV>
            <wp:extent cx="5543550" cy="3238500"/>
            <wp:effectExtent l="19050" t="0" r="0" b="0"/>
            <wp:wrapNone/>
            <wp:docPr id="7" name="图片 7" descr="http://www.xiechuangw.com/d/file/contents/2016/12/586631c041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www.xiechuangw.com/d/file/contents/2016/12/586631c041e6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微软雅黑" w:eastAsia="微软雅黑" w:hAnsi="微软雅黑"/>
          <w:b/>
          <w:bCs/>
          <w:color w:val="333333"/>
        </w:rPr>
      </w:pPr>
    </w:p>
    <w:p w:rsidR="00E234B9" w:rsidRDefault="00E234B9" w:rsidP="00E234B9">
      <w:pPr>
        <w:rPr>
          <w:rFonts w:ascii="微软雅黑" w:eastAsia="微软雅黑" w:hAnsi="微软雅黑"/>
          <w:b/>
          <w:bCs/>
          <w:color w:val="333333"/>
        </w:rPr>
      </w:pPr>
    </w:p>
    <w:p w:rsidR="00E234B9" w:rsidRDefault="00E234B9" w:rsidP="00E234B9">
      <w:pPr>
        <w:rPr>
          <w:rFonts w:ascii="微软雅黑" w:eastAsia="微软雅黑" w:hAnsi="微软雅黑"/>
          <w:b/>
          <w:bCs/>
          <w:color w:val="333333"/>
        </w:rPr>
      </w:pPr>
    </w:p>
    <w:p w:rsidR="00E234B9" w:rsidRDefault="00E234B9" w:rsidP="00E234B9">
      <w:pPr>
        <w:rPr>
          <w:rFonts w:ascii="微软雅黑" w:eastAsia="微软雅黑" w:hAnsi="微软雅黑"/>
          <w:b/>
          <w:bCs/>
          <w:color w:val="333333"/>
        </w:rPr>
      </w:pPr>
    </w:p>
    <w:p w:rsidR="00E234B9" w:rsidRDefault="00E234B9" w:rsidP="00E234B9">
      <w:pPr>
        <w:rPr>
          <w:rFonts w:ascii="微软雅黑" w:eastAsia="微软雅黑" w:hAnsi="微软雅黑"/>
          <w:b/>
          <w:bCs/>
          <w:color w:val="333333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hd w:val="clear" w:color="auto" w:fill="FFFFFF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hd w:val="clear" w:color="auto" w:fill="FFFFFF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hd w:val="clear" w:color="auto" w:fill="FFFFFF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lastRenderedPageBreak/>
        <w:t>第三步：登录成功后在新的界面点击年度报告在线填录，即可进行年报的填录。（如下图）</w:t>
      </w: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noProof/>
          <w:color w:val="333333"/>
        </w:rPr>
        <w:drawing>
          <wp:anchor distT="0" distB="0" distL="114300" distR="114300" simplePos="0" relativeHeight="251661312" behindDoc="0" locked="0" layoutInCell="1" allowOverlap="1" wp14:anchorId="276425AF" wp14:editId="48067C78">
            <wp:simplePos x="0" y="0"/>
            <wp:positionH relativeFrom="column">
              <wp:posOffset>-27305</wp:posOffset>
            </wp:positionH>
            <wp:positionV relativeFrom="paragraph">
              <wp:posOffset>150495</wp:posOffset>
            </wp:positionV>
            <wp:extent cx="5543550" cy="2076450"/>
            <wp:effectExtent l="19050" t="0" r="0" b="0"/>
            <wp:wrapNone/>
            <wp:docPr id="10" name="图片 10" descr="http://www.xiechuangw.com/d/file/contents/2015/06/557a99977dd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www.xiechuangw.com/d/file/contents/2015/06/557a99977dd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hd w:val="clear" w:color="auto" w:fill="FFFFFF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第四步：点击后会弹出一个对话框，选择您需要填报的年度后点击确定即可，（如下图）（注：此处显示2018年度报告）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BE1F5E4" wp14:editId="66A2EDB0">
            <wp:simplePos x="0" y="0"/>
            <wp:positionH relativeFrom="column">
              <wp:posOffset>458470</wp:posOffset>
            </wp:positionH>
            <wp:positionV relativeFrom="paragraph">
              <wp:posOffset>283845</wp:posOffset>
            </wp:positionV>
            <wp:extent cx="4284980" cy="2238375"/>
            <wp:effectExtent l="19050" t="0" r="1270" b="0"/>
            <wp:wrapNone/>
            <wp:docPr id="13" name="图片 13" descr="http://www.xiechuangw.com/d/file/contents/2015/06/557a9a2e171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www.xiechuangw.com/d/file/contents/2015/06/557a9a2e1717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</w:p>
    <w:p w:rsidR="00E234B9" w:rsidRDefault="00E234B9" w:rsidP="00E234B9">
      <w:pPr>
        <w:rPr>
          <w:rStyle w:val="a6"/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第五步：点击年度报告在线</w:t>
      </w:r>
      <w:proofErr w:type="gramStart"/>
      <w:r>
        <w:rPr>
          <w:rStyle w:val="a6"/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填录进入</w:t>
      </w:r>
      <w:proofErr w:type="gramEnd"/>
      <w:r>
        <w:rPr>
          <w:rStyle w:val="a6"/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年报录入，首先是基本信息的填录，根据提示进行填写。（如下图）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13856C2E" wp14:editId="0093E221">
            <wp:simplePos x="0" y="0"/>
            <wp:positionH relativeFrom="column">
              <wp:posOffset>-55880</wp:posOffset>
            </wp:positionH>
            <wp:positionV relativeFrom="paragraph">
              <wp:posOffset>67945</wp:posOffset>
            </wp:positionV>
            <wp:extent cx="5714365" cy="3495675"/>
            <wp:effectExtent l="19050" t="0" r="635" b="0"/>
            <wp:wrapNone/>
            <wp:docPr id="16" name="图片 16" descr="http://www.xiechuangw.com/d/file/contents/2015/06/557a9b1b971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www.xiechuangw.com/d/file/contents/2015/06/557a9b1b9718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1、点击暂存并关闭，回到登录后的界面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2、点击保存下一步后进入的是网站或网</w:t>
      </w:r>
      <w:proofErr w:type="gramStart"/>
      <w:r>
        <w:rPr>
          <w:rFonts w:ascii="微软雅黑" w:eastAsia="微软雅黑" w:hAnsi="微软雅黑" w:hint="eastAsia"/>
          <w:color w:val="333333"/>
        </w:rPr>
        <w:t>店信息</w:t>
      </w:r>
      <w:proofErr w:type="gramEnd"/>
      <w:r>
        <w:rPr>
          <w:rFonts w:ascii="微软雅黑" w:eastAsia="微软雅黑" w:hAnsi="微软雅黑" w:hint="eastAsia"/>
          <w:color w:val="333333"/>
        </w:rPr>
        <w:t>的填录，（如下图）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第六步：填写网站或网店信息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456AF0E" wp14:editId="4C86863A">
            <wp:simplePos x="0" y="0"/>
            <wp:positionH relativeFrom="column">
              <wp:posOffset>1270</wp:posOffset>
            </wp:positionH>
            <wp:positionV relativeFrom="paragraph">
              <wp:posOffset>104775</wp:posOffset>
            </wp:positionV>
            <wp:extent cx="5543550" cy="1676400"/>
            <wp:effectExtent l="19050" t="0" r="0" b="0"/>
            <wp:wrapNone/>
            <wp:docPr id="19" name="图片 19" descr="http://www.xiechuangw.com/d/file/contents/2015/06/557a9c8090c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://www.xiechuangw.com/d/file/contents/2015/06/557a9c8090c3b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点击添加，在弹出的新界面中选择类型，输入名称和网址后，点击保存即可，（如下图）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5FD831B7" wp14:editId="03F820BC">
            <wp:simplePos x="0" y="0"/>
            <wp:positionH relativeFrom="column">
              <wp:posOffset>239395</wp:posOffset>
            </wp:positionH>
            <wp:positionV relativeFrom="paragraph">
              <wp:posOffset>-103505</wp:posOffset>
            </wp:positionV>
            <wp:extent cx="4676775" cy="2581275"/>
            <wp:effectExtent l="19050" t="0" r="9525" b="0"/>
            <wp:wrapNone/>
            <wp:docPr id="22" name="图片 22" descr="http://www.xiechuangw.com/d/file/contents/2015/06/557a9cde361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http://www.xiechuangw.com/d/file/contents/2015/06/557a9cde361d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1、点击取消，取消添加信息，回到列表界面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2、点击保存，将添加的信息保存到列表中，（如下图）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10C8B4F" wp14:editId="39494CB0">
            <wp:simplePos x="0" y="0"/>
            <wp:positionH relativeFrom="column">
              <wp:posOffset>20320</wp:posOffset>
            </wp:positionH>
            <wp:positionV relativeFrom="paragraph">
              <wp:posOffset>98425</wp:posOffset>
            </wp:positionV>
            <wp:extent cx="5543550" cy="1857375"/>
            <wp:effectExtent l="19050" t="0" r="0" b="0"/>
            <wp:wrapNone/>
            <wp:docPr id="25" name="图片 25" descr="http://www.xiechuangw.com/d/file/contents/2015/06/557a9d8b98a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http://www.xiechuangw.com/d/file/contents/2015/06/557a9d8b98a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1、点击暂存并关闭，保存信息后回到登录后的界面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2、点击保存并下一步后，进入股东及出资信息页面。（如下图）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</w:rPr>
        <w:t>第七步：填写股东及出资信息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C0FC07F" wp14:editId="1358A9B2">
            <wp:simplePos x="0" y="0"/>
            <wp:positionH relativeFrom="column">
              <wp:posOffset>20320</wp:posOffset>
            </wp:positionH>
            <wp:positionV relativeFrom="paragraph">
              <wp:posOffset>-36830</wp:posOffset>
            </wp:positionV>
            <wp:extent cx="5543550" cy="1343025"/>
            <wp:effectExtent l="19050" t="0" r="0" b="0"/>
            <wp:wrapNone/>
            <wp:docPr id="28" name="图片 28" descr="http://www.xiechuangw.com/d/file/contents/2015/06/557a9f619ab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http://www.xiechuangw.com/d/file/contents/2015/06/557a9f619ab6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进入股东及出资信息点击添加，弹出如下图所示对话框，输入信息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B72D82C" wp14:editId="0FDBE6E8">
            <wp:simplePos x="0" y="0"/>
            <wp:positionH relativeFrom="column">
              <wp:posOffset>20320</wp:posOffset>
            </wp:positionH>
            <wp:positionV relativeFrom="paragraph">
              <wp:posOffset>137795</wp:posOffset>
            </wp:positionV>
            <wp:extent cx="5543550" cy="3238500"/>
            <wp:effectExtent l="19050" t="0" r="0" b="0"/>
            <wp:wrapNone/>
            <wp:docPr id="31" name="图片 31" descr="http://www.xiechuangw.com/d/file/contents/2015/06/557a9fe8d65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http://www.xiechuangw.com/d/file/contents/2015/06/557a9fe8d65e9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1、点击取消，取消添加信息，回到列表界面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2、点击保存，将添加的信息保存到列表中，（如下图）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0235FA5F" wp14:editId="6BD2C8CE">
            <wp:simplePos x="0" y="0"/>
            <wp:positionH relativeFrom="column">
              <wp:posOffset>20320</wp:posOffset>
            </wp:positionH>
            <wp:positionV relativeFrom="paragraph">
              <wp:posOffset>50800</wp:posOffset>
            </wp:positionV>
            <wp:extent cx="5543550" cy="1466850"/>
            <wp:effectExtent l="19050" t="0" r="0" b="0"/>
            <wp:wrapNone/>
            <wp:docPr id="34" name="图片 34" descr="http://www.xiechuangw.com/d/file/contents/2015/06/557aa067915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http://www.xiechuangw.com/d/file/contents/2015/06/557aa0679159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lastRenderedPageBreak/>
        <w:t>1、点击暂存并关闭，保存信息后回到登录后的界面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2、点击保存并下一步后，进入对外投资信息页面。（如下图）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</w:rPr>
        <w:t>第八步：填写对外投资信息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06E6CD2" wp14:editId="77516092">
            <wp:simplePos x="0" y="0"/>
            <wp:positionH relativeFrom="column">
              <wp:posOffset>20320</wp:posOffset>
            </wp:positionH>
            <wp:positionV relativeFrom="paragraph">
              <wp:posOffset>62230</wp:posOffset>
            </wp:positionV>
            <wp:extent cx="5543550" cy="1562100"/>
            <wp:effectExtent l="19050" t="0" r="0" b="0"/>
            <wp:wrapNone/>
            <wp:docPr id="37" name="图片 37" descr="http://www.xiechuangw.com/d/file/contents/2015/06/557aa0d2ec2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http://www.xiechuangw.com/d/file/contents/2015/06/557aa0d2ec22b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进入对外投资信息点击添加，弹出如下图所示对话框，输入信息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7F2A84B" wp14:editId="032F046A">
            <wp:simplePos x="0" y="0"/>
            <wp:positionH relativeFrom="column">
              <wp:posOffset>-65405</wp:posOffset>
            </wp:positionH>
            <wp:positionV relativeFrom="paragraph">
              <wp:posOffset>176530</wp:posOffset>
            </wp:positionV>
            <wp:extent cx="5295900" cy="1638300"/>
            <wp:effectExtent l="19050" t="0" r="0" b="0"/>
            <wp:wrapNone/>
            <wp:docPr id="40" name="图片 40" descr="http://www.xiechuangw.com/d/file/contents/2015/06/557aa11f8d5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http://www.xiechuangw.com/d/file/contents/2015/06/557aa11f8d5f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1、点击取消，取消添加信息，回到列表界面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2、点击保存，将添加的信息保存到列表中，（如下图）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3DC90EB4" wp14:editId="6545F212">
            <wp:simplePos x="0" y="0"/>
            <wp:positionH relativeFrom="column">
              <wp:posOffset>20320</wp:posOffset>
            </wp:positionH>
            <wp:positionV relativeFrom="paragraph">
              <wp:posOffset>10160</wp:posOffset>
            </wp:positionV>
            <wp:extent cx="5438775" cy="1685925"/>
            <wp:effectExtent l="19050" t="0" r="9525" b="0"/>
            <wp:wrapNone/>
            <wp:docPr id="2" name="图片 43" descr="http://www.xiechuangw.com/d/file/contents/2015/06/557aa1afa00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3" descr="http://www.xiechuangw.com/d/file/contents/2015/06/557aa1afa00da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lastRenderedPageBreak/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1、点击暂存并关闭，保存信息后回到登录后的界面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2、点击保存并下一步后，进入资产状况信息页面。（如下图）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</w:rPr>
        <w:t>第九步：填写资产状况信息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76495D9" wp14:editId="78D58297">
            <wp:simplePos x="0" y="0"/>
            <wp:positionH relativeFrom="column">
              <wp:posOffset>-17780</wp:posOffset>
            </wp:positionH>
            <wp:positionV relativeFrom="paragraph">
              <wp:posOffset>56515</wp:posOffset>
            </wp:positionV>
            <wp:extent cx="5543550" cy="3419475"/>
            <wp:effectExtent l="19050" t="0" r="0" b="0"/>
            <wp:wrapNone/>
            <wp:docPr id="46" name="图片 46" descr="http://www.xiechuangw.com/d/file/contents/2015/06/557a9e39e2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http://www.xiechuangw.com/d/file/contents/2015/06/557a9e39e2345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进入资产状况信息后，如实填写如图所示的信息后，可以在右边选择公示或者不公示该信息，如果选择不公示，则企业年报信息的显示的时候为企业选择不公示；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1、点击暂存并关闭，保存信息后回到登录后的界面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2、点击保存并下一步后，进入股权变更信息页面。（如下图）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</w:rPr>
        <w:t>第十步：填写股权变更信息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0" locked="0" layoutInCell="1" allowOverlap="1" wp14:anchorId="31FFD61D" wp14:editId="3EC5E8BB">
            <wp:simplePos x="0" y="0"/>
            <wp:positionH relativeFrom="column">
              <wp:posOffset>77470</wp:posOffset>
            </wp:positionH>
            <wp:positionV relativeFrom="paragraph">
              <wp:posOffset>-446405</wp:posOffset>
            </wp:positionV>
            <wp:extent cx="5543550" cy="1533525"/>
            <wp:effectExtent l="19050" t="0" r="0" b="0"/>
            <wp:wrapNone/>
            <wp:docPr id="49" name="图片 49" descr="http://www.xiechuangw.com/d/file/contents/2015/06/557aa27aba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http://www.xiechuangw.com/d/file/contents/2015/06/557aa27aba013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进入股东变更信息点击添加，弹出如下图所示对话框，输入信息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497E31BD" wp14:editId="0946F768">
            <wp:simplePos x="0" y="0"/>
            <wp:positionH relativeFrom="column">
              <wp:posOffset>20320</wp:posOffset>
            </wp:positionH>
            <wp:positionV relativeFrom="paragraph">
              <wp:posOffset>128270</wp:posOffset>
            </wp:positionV>
            <wp:extent cx="5543550" cy="1162050"/>
            <wp:effectExtent l="19050" t="0" r="0" b="0"/>
            <wp:wrapNone/>
            <wp:docPr id="52" name="图片 52" descr="http://www.xiechuangw.com/d/file/contents/2015/06/557aa2f1bfe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http://www.xiechuangw.com/d/file/contents/2015/06/557aa2f1bfe0f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1、点击取消，取消添加信息，回到列表界面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2、点击确认，将添加的信息保存到列表中，（如下图）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28DF8CC" wp14:editId="1B8E5D70">
            <wp:simplePos x="0" y="0"/>
            <wp:positionH relativeFrom="column">
              <wp:posOffset>20320</wp:posOffset>
            </wp:positionH>
            <wp:positionV relativeFrom="paragraph">
              <wp:posOffset>60325</wp:posOffset>
            </wp:positionV>
            <wp:extent cx="5419725" cy="1543050"/>
            <wp:effectExtent l="19050" t="0" r="9525" b="0"/>
            <wp:wrapNone/>
            <wp:docPr id="3" name="图片 55" descr="http://www.xiechuangw.com/d/file/contents/2015/06/557aa345485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5" descr="http://www.xiechuangw.com/d/file/contents/2015/06/557aa345485cc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1、点击暂存并关闭，保存信息后回到登录后的界面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2、点击保存并下一步后，进入对外担保信息页面。（如下图）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FA3556D" wp14:editId="781108DE">
            <wp:simplePos x="0" y="0"/>
            <wp:positionH relativeFrom="column">
              <wp:posOffset>-27305</wp:posOffset>
            </wp:positionH>
            <wp:positionV relativeFrom="paragraph">
              <wp:posOffset>354330</wp:posOffset>
            </wp:positionV>
            <wp:extent cx="5543550" cy="1552575"/>
            <wp:effectExtent l="19050" t="0" r="0" b="0"/>
            <wp:wrapNone/>
            <wp:docPr id="58" name="图片 58" descr="http://www.xiechuangw.com/d/file/contents/2015/06/557aa47e8b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http://www.xiechuangw.com/d/file/contents/2015/06/557aa47e8b170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</w:rPr>
        <w:t>第十一步：填写对外担保信息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lastRenderedPageBreak/>
        <w:t>进入对外担保信息点击添加，弹出如下图所示对话框，输入信息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408E176C" wp14:editId="26255DEE">
            <wp:simplePos x="0" y="0"/>
            <wp:positionH relativeFrom="column">
              <wp:posOffset>-103505</wp:posOffset>
            </wp:positionH>
            <wp:positionV relativeFrom="paragraph">
              <wp:posOffset>125095</wp:posOffset>
            </wp:positionV>
            <wp:extent cx="5543550" cy="2962275"/>
            <wp:effectExtent l="19050" t="0" r="0" b="0"/>
            <wp:wrapNone/>
            <wp:docPr id="61" name="图片 61" descr="http://www.xiechuangw.com/d/file/contents/2015/06/557aa4f0926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http://www.xiechuangw.com/d/file/contents/2015/06/557aa4f0926f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确认上述信息无误后：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1、点击取消，取消添加信息，回到列表界面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</w:rPr>
        <w:drawing>
          <wp:anchor distT="0" distB="0" distL="114300" distR="114300" simplePos="0" relativeHeight="251679744" behindDoc="0" locked="0" layoutInCell="1" allowOverlap="1" wp14:anchorId="0291492F" wp14:editId="1AB13BC3">
            <wp:simplePos x="0" y="0"/>
            <wp:positionH relativeFrom="column">
              <wp:posOffset>-27305</wp:posOffset>
            </wp:positionH>
            <wp:positionV relativeFrom="paragraph">
              <wp:posOffset>361315</wp:posOffset>
            </wp:positionV>
            <wp:extent cx="5543550" cy="1733550"/>
            <wp:effectExtent l="19050" t="0" r="0" b="0"/>
            <wp:wrapNone/>
            <wp:docPr id="64" name="图片 64" descr="http://www.xiechuangw.com/d/file/contents/2015/06/557aa53d20a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http://www.xiechuangw.com/d/file/contents/2015/06/557aa53d20af0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color w:val="333333"/>
        </w:rPr>
        <w:t>2、点击保存，将添加的信息保存到列表中，（如下图）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确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认上述</w:t>
      </w:r>
      <w:proofErr w:type="gramEnd"/>
      <w:r>
        <w:rPr>
          <w:rFonts w:ascii="微软雅黑" w:eastAsia="微软雅黑" w:hAnsi="微软雅黑" w:hint="eastAsia"/>
          <w:color w:val="333333"/>
        </w:rPr>
        <w:t>信息无误后：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1、点击暂存并关闭，保存信息后回到登录后的界面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2、点击保存并下一步后，进入预览并公示页面。（如下图）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微软雅黑" w:eastAsia="微软雅黑" w:hAnsi="微软雅黑"/>
          <w:color w:val="333333"/>
          <w:sz w:val="28"/>
          <w:szCs w:val="28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</w:rPr>
        <w:lastRenderedPageBreak/>
        <w:t>第十二步：预览并公示</w:t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1C4E5759" wp14:editId="0479C1F5">
            <wp:simplePos x="0" y="0"/>
            <wp:positionH relativeFrom="column">
              <wp:posOffset>-36830</wp:posOffset>
            </wp:positionH>
            <wp:positionV relativeFrom="paragraph">
              <wp:posOffset>128905</wp:posOffset>
            </wp:positionV>
            <wp:extent cx="4819650" cy="6124575"/>
            <wp:effectExtent l="19050" t="0" r="0" b="0"/>
            <wp:wrapNone/>
            <wp:docPr id="67" name="图片 67" descr="http://www.xiechuangw.com/d/file/contents/2015/06/557aa598699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http://www.xiechuangw.com/d/file/contents/2015/06/557aa5986990b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333333"/>
          <w:sz w:val="28"/>
          <w:szCs w:val="28"/>
        </w:rPr>
        <w:t>第十三步：浏览自己所填录的信息，确认无误后，可做如下操作</w:t>
      </w:r>
    </w:p>
    <w:p w:rsid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1、点击预览打印，对信息进行打印预览</w:t>
      </w:r>
    </w:p>
    <w:p w:rsidR="0088304D" w:rsidRPr="00E234B9" w:rsidRDefault="00E234B9" w:rsidP="00E234B9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2、点击提交并公示，提交确认后，将会在公示系统中公示年报信息</w:t>
      </w:r>
    </w:p>
    <w:sectPr w:rsidR="0088304D" w:rsidRPr="00E234B9">
      <w:footerReference w:type="default" r:id="rId26"/>
      <w:pgSz w:w="11906" w:h="16838"/>
      <w:pgMar w:top="2098" w:right="1588" w:bottom="1701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49611"/>
    </w:sdtPr>
    <w:sdtEndPr/>
    <w:sdtContent>
      <w:p w:rsidR="00AA671A" w:rsidRDefault="00E234B9">
        <w:pPr>
          <w:pStyle w:val="a3"/>
          <w:jc w:val="center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B9"/>
    <w:rsid w:val="0088304D"/>
    <w:rsid w:val="009B68F7"/>
    <w:rsid w:val="00E2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373F"/>
  <w15:chartTrackingRefBased/>
  <w15:docId w15:val="{997C7C63-2C94-4D85-90F2-50D944FB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4B9"/>
    <w:pPr>
      <w:widowControl w:val="0"/>
      <w:spacing w:line="560" w:lineRule="exact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34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234B9"/>
    <w:rPr>
      <w:rFonts w:asciiTheme="minorHAnsi" w:eastAsiaTheme="minorEastAsia" w:hAnsiTheme="minorHAnsi"/>
      <w:sz w:val="18"/>
      <w:szCs w:val="18"/>
    </w:rPr>
  </w:style>
  <w:style w:type="paragraph" w:styleId="a5">
    <w:name w:val="Normal (Web)"/>
    <w:basedOn w:val="a"/>
    <w:uiPriority w:val="99"/>
    <w:unhideWhenUsed/>
    <w:rsid w:val="00E234B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2019-04-23T06:52:00Z</dcterms:created>
  <dcterms:modified xsi:type="dcterms:W3CDTF">2019-04-23T06:53:00Z</dcterms:modified>
</cp:coreProperties>
</file>