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6F9" w:rsidRDefault="0030450C">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安全生产会议讲话提纲</w:t>
      </w:r>
    </w:p>
    <w:p w:rsidR="00CF06F9" w:rsidRDefault="0030450C">
      <w:pPr>
        <w:widowControl/>
        <w:shd w:val="clear" w:color="auto" w:fill="FFFFFF"/>
        <w:spacing w:line="560" w:lineRule="exact"/>
        <w:jc w:val="center"/>
        <w:rPr>
          <w:rFonts w:ascii="方正楷体简体" w:eastAsia="方正楷体简体" w:hAnsi="方正楷体简体" w:cs="方正楷体简体"/>
          <w:b/>
          <w:bCs/>
          <w:kern w:val="0"/>
          <w:sz w:val="36"/>
          <w:szCs w:val="36"/>
        </w:rPr>
      </w:pPr>
      <w:r>
        <w:rPr>
          <w:rFonts w:ascii="方正楷体简体" w:eastAsia="方正楷体简体" w:hAnsi="方正楷体简体" w:cs="方正楷体简体" w:hint="eastAsia"/>
          <w:b/>
          <w:bCs/>
          <w:kern w:val="0"/>
          <w:sz w:val="36"/>
          <w:szCs w:val="36"/>
        </w:rPr>
        <w:t>曹加旺</w:t>
      </w:r>
    </w:p>
    <w:p w:rsidR="00CF06F9" w:rsidRDefault="0030450C">
      <w:pPr>
        <w:pStyle w:val="2"/>
        <w:spacing w:line="560" w:lineRule="exact"/>
        <w:ind w:firstLineChars="0" w:firstLine="0"/>
        <w:jc w:val="center"/>
        <w:rPr>
          <w:rFonts w:ascii="方正楷体简体" w:eastAsia="方正楷体简体" w:hAnsi="方正楷体简体" w:cs="方正楷体简体"/>
          <w:b/>
          <w:bCs/>
          <w:kern w:val="0"/>
          <w:sz w:val="36"/>
          <w:szCs w:val="36"/>
        </w:rPr>
      </w:pPr>
      <w:r>
        <w:rPr>
          <w:rFonts w:ascii="方正楷体简体" w:eastAsia="方正楷体简体" w:hAnsi="方正楷体简体" w:cs="方正楷体简体" w:hint="eastAsia"/>
          <w:b/>
          <w:bCs/>
          <w:kern w:val="0"/>
          <w:sz w:val="36"/>
          <w:szCs w:val="36"/>
        </w:rPr>
        <w:t>2019</w:t>
      </w:r>
      <w:r>
        <w:rPr>
          <w:rFonts w:ascii="方正楷体简体" w:eastAsia="方正楷体简体" w:hAnsi="方正楷体简体" w:cs="方正楷体简体" w:hint="eastAsia"/>
          <w:b/>
          <w:bCs/>
          <w:kern w:val="0"/>
          <w:sz w:val="36"/>
          <w:szCs w:val="36"/>
        </w:rPr>
        <w:t>年</w:t>
      </w:r>
      <w:r>
        <w:rPr>
          <w:rFonts w:ascii="方正楷体简体" w:eastAsia="方正楷体简体" w:hAnsi="方正楷体简体" w:cs="方正楷体简体" w:hint="eastAsia"/>
          <w:b/>
          <w:bCs/>
          <w:kern w:val="0"/>
          <w:sz w:val="36"/>
          <w:szCs w:val="36"/>
        </w:rPr>
        <w:t>1</w:t>
      </w:r>
      <w:r>
        <w:rPr>
          <w:rFonts w:ascii="方正楷体简体" w:eastAsia="方正楷体简体" w:hAnsi="方正楷体简体" w:cs="方正楷体简体" w:hint="eastAsia"/>
          <w:b/>
          <w:bCs/>
          <w:kern w:val="0"/>
          <w:sz w:val="36"/>
          <w:szCs w:val="36"/>
        </w:rPr>
        <w:t>月</w:t>
      </w:r>
      <w:r>
        <w:rPr>
          <w:rFonts w:ascii="方正楷体简体" w:eastAsia="方正楷体简体" w:hAnsi="方正楷体简体" w:cs="方正楷体简体" w:hint="eastAsia"/>
          <w:b/>
          <w:bCs/>
          <w:kern w:val="0"/>
          <w:sz w:val="36"/>
          <w:szCs w:val="36"/>
        </w:rPr>
        <w:t>14</w:t>
      </w:r>
      <w:r>
        <w:rPr>
          <w:rFonts w:ascii="方正楷体简体" w:eastAsia="方正楷体简体" w:hAnsi="方正楷体简体" w:cs="方正楷体简体" w:hint="eastAsia"/>
          <w:b/>
          <w:bCs/>
          <w:kern w:val="0"/>
          <w:sz w:val="36"/>
          <w:szCs w:val="36"/>
        </w:rPr>
        <w:t>日</w:t>
      </w:r>
    </w:p>
    <w:p w:rsidR="00CF06F9" w:rsidRDefault="0030450C" w:rsidP="005F0ED2">
      <w:pPr>
        <w:widowControl/>
        <w:shd w:val="clear" w:color="auto" w:fill="FFFFFF"/>
        <w:spacing w:line="560" w:lineRule="exact"/>
        <w:ind w:firstLineChars="200" w:firstLine="720"/>
        <w:rPr>
          <w:rFonts w:ascii="Times New Roman" w:eastAsia="方正黑体简体" w:hAnsi="Times New Roman" w:cs="Times New Roman"/>
          <w:b/>
          <w:bCs/>
          <w:kern w:val="0"/>
          <w:sz w:val="36"/>
          <w:szCs w:val="36"/>
        </w:rPr>
      </w:pPr>
      <w:r>
        <w:rPr>
          <w:rFonts w:ascii="Times New Roman" w:eastAsia="方正黑体简体" w:hAnsi="Times New Roman" w:cs="Times New Roman"/>
          <w:b/>
          <w:bCs/>
          <w:kern w:val="0"/>
          <w:sz w:val="36"/>
          <w:szCs w:val="36"/>
        </w:rPr>
        <w:t>一、传达</w:t>
      </w:r>
      <w:r>
        <w:rPr>
          <w:rFonts w:ascii="Times New Roman" w:eastAsia="方正黑体简体" w:hAnsi="Times New Roman" w:cs="Times New Roman"/>
          <w:b/>
          <w:bCs/>
          <w:kern w:val="0"/>
          <w:sz w:val="36"/>
          <w:szCs w:val="36"/>
        </w:rPr>
        <w:t>1</w:t>
      </w:r>
      <w:r>
        <w:rPr>
          <w:rFonts w:ascii="Times New Roman" w:eastAsia="方正黑体简体" w:hAnsi="Times New Roman" w:cs="Times New Roman"/>
          <w:b/>
          <w:bCs/>
          <w:kern w:val="0"/>
          <w:sz w:val="36"/>
          <w:szCs w:val="36"/>
        </w:rPr>
        <w:t>月</w:t>
      </w:r>
      <w:r>
        <w:rPr>
          <w:rFonts w:ascii="Times New Roman" w:eastAsia="方正黑体简体" w:hAnsi="Times New Roman" w:cs="Times New Roman"/>
          <w:b/>
          <w:bCs/>
          <w:kern w:val="0"/>
          <w:sz w:val="36"/>
          <w:szCs w:val="36"/>
        </w:rPr>
        <w:t>9</w:t>
      </w:r>
      <w:r>
        <w:rPr>
          <w:rFonts w:ascii="Times New Roman" w:eastAsia="方正黑体简体" w:hAnsi="Times New Roman" w:cs="Times New Roman"/>
          <w:b/>
          <w:bCs/>
          <w:kern w:val="0"/>
          <w:sz w:val="36"/>
          <w:szCs w:val="36"/>
        </w:rPr>
        <w:t>日全国安全生产电视电话会议精神</w:t>
      </w:r>
    </w:p>
    <w:p w:rsidR="00CF06F9" w:rsidRDefault="0030450C" w:rsidP="005F0ED2">
      <w:pPr>
        <w:widowControl/>
        <w:shd w:val="clear" w:color="auto" w:fill="FFFFFF"/>
        <w:spacing w:line="560" w:lineRule="exact"/>
        <w:ind w:firstLineChars="200" w:firstLine="720"/>
        <w:rPr>
          <w:rFonts w:ascii="Times New Roman" w:eastAsia="方正楷体简体" w:hAnsi="Times New Roman" w:cs="Times New Roman"/>
          <w:b/>
          <w:bCs/>
          <w:kern w:val="0"/>
          <w:sz w:val="36"/>
          <w:szCs w:val="36"/>
          <w:shd w:val="clear" w:color="auto" w:fill="FFFFFF"/>
        </w:rPr>
      </w:pPr>
      <w:r>
        <w:rPr>
          <w:rFonts w:ascii="Times New Roman" w:eastAsia="方正楷体简体" w:hAnsi="Times New Roman" w:cs="Times New Roman"/>
          <w:b/>
          <w:bCs/>
          <w:kern w:val="0"/>
          <w:sz w:val="36"/>
          <w:szCs w:val="36"/>
          <w:shd w:val="clear" w:color="auto" w:fill="FFFFFF"/>
        </w:rPr>
        <w:t>（一）中共中央政治局常委、国务院总理李克强重要批示</w:t>
      </w:r>
    </w:p>
    <w:p w:rsidR="00CF06F9" w:rsidRDefault="0030450C" w:rsidP="005F0ED2">
      <w:pPr>
        <w:spacing w:line="560" w:lineRule="exact"/>
        <w:ind w:firstLineChars="200" w:firstLine="720"/>
        <w:rPr>
          <w:rFonts w:ascii="Times New Roman" w:eastAsia="方正仿宋简体" w:hAnsi="Times New Roman" w:cs="Times New Roman"/>
          <w:b/>
          <w:sz w:val="36"/>
          <w:szCs w:val="36"/>
        </w:rPr>
      </w:pPr>
      <w:r>
        <w:rPr>
          <w:rFonts w:ascii="Times New Roman" w:eastAsia="方正仿宋简体" w:hAnsi="Times New Roman" w:cs="Times New Roman"/>
          <w:b/>
          <w:sz w:val="36"/>
          <w:szCs w:val="36"/>
        </w:rPr>
        <w:t>1</w:t>
      </w:r>
      <w:r>
        <w:rPr>
          <w:rFonts w:ascii="Times New Roman" w:eastAsia="方正仿宋简体" w:hAnsi="Times New Roman" w:cs="Times New Roman"/>
          <w:b/>
          <w:sz w:val="36"/>
          <w:szCs w:val="36"/>
        </w:rPr>
        <w:t>月</w:t>
      </w:r>
      <w:r>
        <w:rPr>
          <w:rFonts w:ascii="Times New Roman" w:eastAsia="方正仿宋简体" w:hAnsi="Times New Roman" w:cs="Times New Roman"/>
          <w:b/>
          <w:sz w:val="36"/>
          <w:szCs w:val="36"/>
        </w:rPr>
        <w:t>8</w:t>
      </w:r>
      <w:r>
        <w:rPr>
          <w:rFonts w:ascii="Times New Roman" w:eastAsia="方正仿宋简体" w:hAnsi="Times New Roman" w:cs="Times New Roman"/>
          <w:b/>
          <w:sz w:val="36"/>
          <w:szCs w:val="36"/>
        </w:rPr>
        <w:t>日，李克强总理作出重要批示内容：安全生产工作是保障经济持续健康发展、人民安居乐业的大事。</w:t>
      </w:r>
      <w:r>
        <w:rPr>
          <w:rFonts w:ascii="Times New Roman" w:eastAsia="方正仿宋简体" w:hAnsi="Times New Roman" w:cs="Times New Roman"/>
          <w:b/>
          <w:sz w:val="36"/>
          <w:szCs w:val="36"/>
        </w:rPr>
        <w:t>2018</w:t>
      </w:r>
      <w:r>
        <w:rPr>
          <w:rFonts w:ascii="Times New Roman" w:eastAsia="方正仿宋简体" w:hAnsi="Times New Roman" w:cs="Times New Roman"/>
          <w:b/>
          <w:sz w:val="36"/>
          <w:szCs w:val="36"/>
        </w:rPr>
        <w:t>年，各地区、各有关部门和单位认真贯彻党中央、国务院决策部署，在严格落实安全生产责任制、防范重特大安全生产事故等方面取得积极成效，成绩来之不易。谨向同志们致以诚挚问候！新的一年，要坚持以习近平新时代中国特色社会主义思想为指导，坚持生命至上，树牢安全发展理念，以防范化解重大安全风险、坚决遏制重特大事故为重点，进一步完善应急应对措施和决策、指挥机制，深入开展道路交通、化工等重点行业领域专项整治，全面排查并消除安全</w:t>
      </w:r>
      <w:r>
        <w:rPr>
          <w:rFonts w:ascii="Times New Roman" w:eastAsia="方正仿宋简体" w:hAnsi="Times New Roman" w:cs="Times New Roman"/>
          <w:b/>
          <w:sz w:val="36"/>
          <w:szCs w:val="36"/>
        </w:rPr>
        <w:t>隐患，切实提高防灾减灾救灾能力，落实企业安全生产主体责任和部门监管责任，为维护人民群众生命财产安全和推动经济高质量发展作出新贡献！</w:t>
      </w:r>
    </w:p>
    <w:p w:rsidR="00CF06F9" w:rsidRDefault="0030450C" w:rsidP="005F0ED2">
      <w:pPr>
        <w:widowControl/>
        <w:shd w:val="clear" w:color="auto" w:fill="FFFFFF"/>
        <w:spacing w:line="560" w:lineRule="exact"/>
        <w:ind w:firstLineChars="200" w:firstLine="720"/>
        <w:rPr>
          <w:rFonts w:ascii="Times New Roman" w:eastAsia="方正楷体简体" w:hAnsi="Times New Roman" w:cs="Times New Roman"/>
          <w:b/>
          <w:bCs/>
          <w:kern w:val="0"/>
          <w:sz w:val="36"/>
          <w:szCs w:val="36"/>
          <w:shd w:val="clear" w:color="auto" w:fill="FFFFFF"/>
        </w:rPr>
      </w:pPr>
      <w:r>
        <w:rPr>
          <w:rFonts w:ascii="Times New Roman" w:eastAsia="方正楷体简体" w:hAnsi="Times New Roman" w:cs="Times New Roman"/>
          <w:b/>
          <w:bCs/>
          <w:kern w:val="0"/>
          <w:sz w:val="36"/>
          <w:szCs w:val="36"/>
          <w:shd w:val="clear" w:color="auto" w:fill="FFFFFF"/>
        </w:rPr>
        <w:t>（二）国务委员、国务院安委会副主任王勇同志的讲话精神</w:t>
      </w:r>
    </w:p>
    <w:p w:rsidR="00CF06F9" w:rsidRDefault="0030450C" w:rsidP="005F0ED2">
      <w:pPr>
        <w:spacing w:line="560" w:lineRule="exact"/>
        <w:ind w:firstLineChars="200" w:firstLine="720"/>
        <w:rPr>
          <w:rFonts w:ascii="Times New Roman" w:eastAsia="方正仿宋简体" w:hAnsi="Times New Roman" w:cs="Times New Roman"/>
          <w:b/>
          <w:sz w:val="36"/>
          <w:szCs w:val="36"/>
        </w:rPr>
      </w:pPr>
      <w:r>
        <w:rPr>
          <w:rFonts w:ascii="Times New Roman" w:eastAsia="方正仿宋简体" w:hAnsi="Times New Roman" w:cs="Times New Roman"/>
          <w:b/>
          <w:sz w:val="36"/>
          <w:szCs w:val="36"/>
        </w:rPr>
        <w:t>一、要进一步统一思想、提高认识，深入学习贯彻落实习近平总书记关于加强安全生产工作的重要论述和指</w:t>
      </w:r>
      <w:r>
        <w:rPr>
          <w:rFonts w:ascii="Times New Roman" w:eastAsia="方正仿宋简体" w:hAnsi="Times New Roman" w:cs="Times New Roman"/>
          <w:b/>
          <w:sz w:val="36"/>
          <w:szCs w:val="36"/>
        </w:rPr>
        <w:lastRenderedPageBreak/>
        <w:t>示精神</w:t>
      </w:r>
    </w:p>
    <w:p w:rsidR="00CF06F9" w:rsidRDefault="0030450C" w:rsidP="005F0ED2">
      <w:pPr>
        <w:spacing w:line="560" w:lineRule="exact"/>
        <w:ind w:firstLineChars="200" w:firstLine="720"/>
        <w:rPr>
          <w:rFonts w:ascii="Times New Roman" w:eastAsia="方正仿宋简体" w:hAnsi="Times New Roman" w:cs="Times New Roman"/>
          <w:b/>
          <w:sz w:val="36"/>
          <w:szCs w:val="36"/>
        </w:rPr>
      </w:pPr>
      <w:r>
        <w:rPr>
          <w:rFonts w:ascii="Times New Roman" w:eastAsia="方正仿宋简体" w:hAnsi="Times New Roman" w:cs="Times New Roman"/>
          <w:b/>
          <w:sz w:val="36"/>
          <w:szCs w:val="36"/>
        </w:rPr>
        <w:t>一是要牢固树立安全发展的理念。</w:t>
      </w:r>
    </w:p>
    <w:p w:rsidR="00CF06F9" w:rsidRDefault="0030450C" w:rsidP="005F0ED2">
      <w:pPr>
        <w:spacing w:line="560" w:lineRule="exact"/>
        <w:ind w:firstLineChars="200" w:firstLine="720"/>
        <w:rPr>
          <w:rFonts w:ascii="Times New Roman" w:eastAsia="方正仿宋简体" w:hAnsi="Times New Roman" w:cs="Times New Roman"/>
          <w:b/>
          <w:sz w:val="36"/>
          <w:szCs w:val="36"/>
        </w:rPr>
      </w:pPr>
      <w:r>
        <w:rPr>
          <w:rFonts w:ascii="Times New Roman" w:eastAsia="方正仿宋简体" w:hAnsi="Times New Roman" w:cs="Times New Roman"/>
          <w:b/>
          <w:sz w:val="36"/>
          <w:szCs w:val="36"/>
        </w:rPr>
        <w:t>二是要严格安全生产责任制。</w:t>
      </w:r>
    </w:p>
    <w:p w:rsidR="00CF06F9" w:rsidRDefault="0030450C" w:rsidP="005F0ED2">
      <w:pPr>
        <w:spacing w:line="560" w:lineRule="exact"/>
        <w:ind w:firstLineChars="200" w:firstLine="720"/>
        <w:rPr>
          <w:rFonts w:ascii="Times New Roman" w:eastAsia="方正仿宋简体" w:hAnsi="Times New Roman" w:cs="Times New Roman"/>
          <w:b/>
          <w:sz w:val="36"/>
          <w:szCs w:val="36"/>
        </w:rPr>
      </w:pPr>
      <w:r>
        <w:rPr>
          <w:rFonts w:ascii="Times New Roman" w:eastAsia="方正仿宋简体" w:hAnsi="Times New Roman" w:cs="Times New Roman"/>
          <w:b/>
          <w:sz w:val="36"/>
          <w:szCs w:val="36"/>
        </w:rPr>
        <w:t>三是要加强安全风险防范。</w:t>
      </w:r>
    </w:p>
    <w:p w:rsidR="00CF06F9" w:rsidRDefault="0030450C" w:rsidP="005F0ED2">
      <w:pPr>
        <w:spacing w:line="560" w:lineRule="exact"/>
        <w:ind w:firstLineChars="200" w:firstLine="720"/>
        <w:rPr>
          <w:rFonts w:ascii="Times New Roman" w:eastAsia="方正仿宋简体" w:hAnsi="Times New Roman" w:cs="Times New Roman"/>
          <w:b/>
          <w:sz w:val="36"/>
          <w:szCs w:val="36"/>
        </w:rPr>
      </w:pPr>
      <w:r>
        <w:rPr>
          <w:rFonts w:ascii="Times New Roman" w:eastAsia="方正仿宋简体" w:hAnsi="Times New Roman" w:cs="Times New Roman"/>
          <w:b/>
          <w:sz w:val="36"/>
          <w:szCs w:val="36"/>
        </w:rPr>
        <w:t>四是要盯牢重点行业领域。</w:t>
      </w:r>
    </w:p>
    <w:p w:rsidR="00CF06F9" w:rsidRDefault="0030450C" w:rsidP="005F0ED2">
      <w:pPr>
        <w:spacing w:line="560" w:lineRule="exact"/>
        <w:ind w:firstLineChars="200" w:firstLine="720"/>
        <w:rPr>
          <w:rFonts w:ascii="Times New Roman" w:eastAsia="方正仿宋简体" w:hAnsi="Times New Roman" w:cs="Times New Roman"/>
          <w:b/>
          <w:sz w:val="36"/>
          <w:szCs w:val="36"/>
        </w:rPr>
      </w:pPr>
      <w:r>
        <w:rPr>
          <w:rFonts w:ascii="Times New Roman" w:eastAsia="方正仿宋简体" w:hAnsi="Times New Roman" w:cs="Times New Roman"/>
          <w:b/>
          <w:sz w:val="36"/>
          <w:szCs w:val="36"/>
        </w:rPr>
        <w:t>五是要统筹抓好机构改革和安全生产工作。</w:t>
      </w:r>
    </w:p>
    <w:p w:rsidR="00CF06F9" w:rsidRDefault="0030450C" w:rsidP="005F0ED2">
      <w:pPr>
        <w:spacing w:line="560" w:lineRule="exact"/>
        <w:ind w:firstLineChars="200" w:firstLine="720"/>
        <w:rPr>
          <w:rFonts w:ascii="Times New Roman" w:eastAsia="方正仿宋简体" w:hAnsi="Times New Roman" w:cs="Times New Roman"/>
          <w:b/>
          <w:sz w:val="36"/>
          <w:szCs w:val="36"/>
        </w:rPr>
      </w:pPr>
      <w:r>
        <w:rPr>
          <w:rFonts w:ascii="Times New Roman" w:eastAsia="方正仿宋简体" w:hAnsi="Times New Roman" w:cs="Times New Roman"/>
          <w:b/>
          <w:sz w:val="36"/>
          <w:szCs w:val="36"/>
        </w:rPr>
        <w:t>六是要加强事故应急救援。</w:t>
      </w:r>
    </w:p>
    <w:p w:rsidR="00CF06F9" w:rsidRDefault="0030450C" w:rsidP="005F0ED2">
      <w:pPr>
        <w:spacing w:line="560" w:lineRule="exact"/>
        <w:ind w:firstLineChars="200" w:firstLine="720"/>
        <w:rPr>
          <w:rFonts w:ascii="Times New Roman" w:eastAsia="方正仿宋简体" w:hAnsi="Times New Roman" w:cs="Times New Roman"/>
          <w:b/>
          <w:sz w:val="36"/>
          <w:szCs w:val="36"/>
        </w:rPr>
      </w:pPr>
      <w:r>
        <w:rPr>
          <w:rFonts w:ascii="Times New Roman" w:eastAsia="方正仿宋简体" w:hAnsi="Times New Roman" w:cs="Times New Roman"/>
          <w:b/>
          <w:sz w:val="36"/>
          <w:szCs w:val="36"/>
        </w:rPr>
        <w:t>二、</w:t>
      </w:r>
      <w:r>
        <w:rPr>
          <w:rFonts w:ascii="Times New Roman" w:eastAsia="方正仿宋简体" w:hAnsi="Times New Roman" w:cs="Times New Roman"/>
          <w:b/>
          <w:sz w:val="36"/>
          <w:szCs w:val="36"/>
        </w:rPr>
        <w:t>2018</w:t>
      </w:r>
      <w:r>
        <w:rPr>
          <w:rFonts w:ascii="Times New Roman" w:eastAsia="方正仿宋简体" w:hAnsi="Times New Roman" w:cs="Times New Roman"/>
          <w:b/>
          <w:sz w:val="36"/>
          <w:szCs w:val="36"/>
        </w:rPr>
        <w:t>年面临的问题</w:t>
      </w:r>
    </w:p>
    <w:p w:rsidR="00CF06F9" w:rsidRDefault="0030450C" w:rsidP="005F0ED2">
      <w:pPr>
        <w:spacing w:line="560" w:lineRule="exact"/>
        <w:ind w:firstLineChars="200" w:firstLine="720"/>
        <w:rPr>
          <w:rFonts w:ascii="Times New Roman" w:eastAsia="方正仿宋简体" w:hAnsi="Times New Roman" w:cs="Times New Roman"/>
          <w:b/>
          <w:sz w:val="36"/>
          <w:szCs w:val="36"/>
        </w:rPr>
      </w:pPr>
      <w:r>
        <w:rPr>
          <w:rFonts w:ascii="Times New Roman" w:eastAsia="方正仿宋简体" w:hAnsi="Times New Roman" w:cs="Times New Roman"/>
          <w:b/>
          <w:sz w:val="36"/>
          <w:szCs w:val="36"/>
        </w:rPr>
        <w:t>一是事故总量依然较大。</w:t>
      </w:r>
    </w:p>
    <w:p w:rsidR="00CF06F9" w:rsidRDefault="0030450C" w:rsidP="005F0ED2">
      <w:pPr>
        <w:spacing w:line="560" w:lineRule="exact"/>
        <w:ind w:firstLineChars="200" w:firstLine="720"/>
        <w:rPr>
          <w:rFonts w:ascii="Times New Roman" w:eastAsia="方正仿宋简体" w:hAnsi="Times New Roman" w:cs="Times New Roman"/>
          <w:b/>
          <w:sz w:val="36"/>
          <w:szCs w:val="36"/>
        </w:rPr>
      </w:pPr>
      <w:r>
        <w:rPr>
          <w:rFonts w:ascii="Times New Roman" w:eastAsia="方正仿宋简体" w:hAnsi="Times New Roman" w:cs="Times New Roman"/>
          <w:b/>
          <w:sz w:val="36"/>
          <w:szCs w:val="36"/>
        </w:rPr>
        <w:t>二是部分行业领域和地区事故多发。</w:t>
      </w:r>
    </w:p>
    <w:p w:rsidR="00CF06F9" w:rsidRDefault="0030450C" w:rsidP="005F0ED2">
      <w:pPr>
        <w:spacing w:line="560" w:lineRule="exact"/>
        <w:ind w:firstLineChars="200" w:firstLine="720"/>
        <w:rPr>
          <w:rFonts w:ascii="Times New Roman" w:eastAsia="方正仿宋简体" w:hAnsi="Times New Roman" w:cs="Times New Roman"/>
          <w:b/>
          <w:sz w:val="36"/>
          <w:szCs w:val="36"/>
        </w:rPr>
      </w:pPr>
      <w:r>
        <w:rPr>
          <w:rFonts w:ascii="Times New Roman" w:eastAsia="方正仿宋简体" w:hAnsi="Times New Roman" w:cs="Times New Roman"/>
          <w:b/>
          <w:sz w:val="36"/>
          <w:szCs w:val="36"/>
        </w:rPr>
        <w:t>三是一些企业尤其国有企业，中央企业的事故有所抬头。</w:t>
      </w:r>
    </w:p>
    <w:p w:rsidR="00CF06F9" w:rsidRDefault="0030450C" w:rsidP="005F0ED2">
      <w:pPr>
        <w:spacing w:line="560" w:lineRule="exact"/>
        <w:ind w:firstLineChars="200" w:firstLine="720"/>
        <w:rPr>
          <w:rFonts w:ascii="Times New Roman" w:eastAsia="方正仿宋简体" w:hAnsi="Times New Roman" w:cs="Times New Roman"/>
          <w:b/>
          <w:sz w:val="36"/>
          <w:szCs w:val="36"/>
        </w:rPr>
      </w:pPr>
      <w:r>
        <w:rPr>
          <w:rFonts w:ascii="Times New Roman" w:eastAsia="方正仿宋简体" w:hAnsi="Times New Roman" w:cs="Times New Roman"/>
          <w:b/>
          <w:sz w:val="36"/>
          <w:szCs w:val="36"/>
        </w:rPr>
        <w:t>三</w:t>
      </w:r>
      <w:r>
        <w:rPr>
          <w:rFonts w:ascii="Times New Roman" w:eastAsia="方正仿宋简体" w:hAnsi="Times New Roman" w:cs="Times New Roman" w:hint="eastAsia"/>
          <w:b/>
          <w:sz w:val="36"/>
          <w:szCs w:val="36"/>
        </w:rPr>
        <w:t>、</w:t>
      </w:r>
      <w:r>
        <w:rPr>
          <w:rFonts w:ascii="Times New Roman" w:eastAsia="方正仿宋简体" w:hAnsi="Times New Roman" w:cs="Times New Roman"/>
          <w:b/>
          <w:sz w:val="36"/>
          <w:szCs w:val="36"/>
        </w:rPr>
        <w:t>下大力气抓好</w:t>
      </w:r>
      <w:r>
        <w:rPr>
          <w:rFonts w:ascii="Times New Roman" w:eastAsia="方正仿宋简体" w:hAnsi="Times New Roman" w:cs="Times New Roman" w:hint="eastAsia"/>
          <w:b/>
          <w:sz w:val="36"/>
          <w:szCs w:val="36"/>
        </w:rPr>
        <w:t>2019</w:t>
      </w:r>
      <w:r>
        <w:rPr>
          <w:rFonts w:ascii="Times New Roman" w:eastAsia="方正仿宋简体" w:hAnsi="Times New Roman" w:cs="Times New Roman" w:hint="eastAsia"/>
          <w:b/>
          <w:sz w:val="36"/>
          <w:szCs w:val="36"/>
        </w:rPr>
        <w:t>年</w:t>
      </w:r>
      <w:r>
        <w:rPr>
          <w:rFonts w:ascii="Times New Roman" w:eastAsia="方正仿宋简体" w:hAnsi="Times New Roman" w:cs="Times New Roman"/>
          <w:b/>
          <w:sz w:val="36"/>
          <w:szCs w:val="36"/>
        </w:rPr>
        <w:t>安全生产各项工作的落实</w:t>
      </w:r>
    </w:p>
    <w:p w:rsidR="00CF06F9" w:rsidRDefault="0030450C" w:rsidP="005F0ED2">
      <w:pPr>
        <w:spacing w:line="560" w:lineRule="exact"/>
        <w:ind w:firstLineChars="200" w:firstLine="720"/>
        <w:rPr>
          <w:rFonts w:ascii="Times New Roman" w:eastAsia="方正仿宋简体" w:hAnsi="Times New Roman" w:cs="Times New Roman"/>
          <w:b/>
          <w:sz w:val="36"/>
          <w:szCs w:val="36"/>
        </w:rPr>
      </w:pPr>
      <w:r>
        <w:rPr>
          <w:rFonts w:ascii="Times New Roman" w:eastAsia="方正仿宋简体" w:hAnsi="Times New Roman" w:cs="Times New Roman"/>
          <w:b/>
          <w:sz w:val="36"/>
          <w:szCs w:val="36"/>
        </w:rPr>
        <w:t>（一）要强化安全生产担当负责的精神。一是要严格落实地方党政领导干部安全生产责任制规定。二是要认真履行部门监管的职责。三是要大力推动企业主体责任的落实。</w:t>
      </w:r>
      <w:r>
        <w:rPr>
          <w:rFonts w:ascii="Times New Roman" w:eastAsia="方正仿宋简体" w:hAnsi="Times New Roman" w:cs="Times New Roman"/>
          <w:b/>
          <w:sz w:val="36"/>
          <w:szCs w:val="36"/>
        </w:rPr>
        <w:t xml:space="preserve">  </w:t>
      </w:r>
    </w:p>
    <w:p w:rsidR="00CF06F9" w:rsidRDefault="0030450C" w:rsidP="005F0ED2">
      <w:pPr>
        <w:spacing w:line="560" w:lineRule="exact"/>
        <w:ind w:firstLineChars="200" w:firstLine="720"/>
        <w:rPr>
          <w:rFonts w:ascii="Times New Roman" w:eastAsia="方正仿宋简体" w:hAnsi="Times New Roman" w:cs="Times New Roman"/>
          <w:b/>
          <w:sz w:val="36"/>
          <w:szCs w:val="36"/>
        </w:rPr>
      </w:pPr>
      <w:r>
        <w:rPr>
          <w:rFonts w:ascii="Times New Roman" w:eastAsia="方正仿宋简体" w:hAnsi="Times New Roman" w:cs="Times New Roman"/>
          <w:b/>
          <w:sz w:val="36"/>
          <w:szCs w:val="36"/>
        </w:rPr>
        <w:t>（二）强化重大安全风险隐患管控治理。</w:t>
      </w:r>
    </w:p>
    <w:p w:rsidR="00CF06F9" w:rsidRDefault="0030450C" w:rsidP="005F0ED2">
      <w:pPr>
        <w:spacing w:line="560" w:lineRule="exact"/>
        <w:ind w:firstLineChars="200" w:firstLine="720"/>
        <w:rPr>
          <w:rFonts w:ascii="Times New Roman" w:eastAsia="方正仿宋简体" w:hAnsi="Times New Roman" w:cs="Times New Roman"/>
          <w:b/>
          <w:sz w:val="36"/>
          <w:szCs w:val="36"/>
        </w:rPr>
      </w:pPr>
      <w:r>
        <w:rPr>
          <w:rFonts w:ascii="Times New Roman" w:eastAsia="方正仿宋简体" w:hAnsi="Times New Roman" w:cs="Times New Roman"/>
          <w:b/>
          <w:sz w:val="36"/>
          <w:szCs w:val="36"/>
        </w:rPr>
        <w:t>（三）强化安全监管执法机制的创新。一是要坚持放管结合并重。二是要改进监督检查方式。三是要完善社会化安全管理机制。</w:t>
      </w:r>
    </w:p>
    <w:p w:rsidR="00CF06F9" w:rsidRDefault="0030450C" w:rsidP="005F0ED2">
      <w:pPr>
        <w:spacing w:line="560" w:lineRule="exact"/>
        <w:ind w:firstLineChars="200" w:firstLine="720"/>
        <w:rPr>
          <w:rFonts w:ascii="Times New Roman" w:eastAsia="方正仿宋简体" w:hAnsi="Times New Roman" w:cs="Times New Roman"/>
          <w:b/>
          <w:sz w:val="36"/>
          <w:szCs w:val="36"/>
        </w:rPr>
      </w:pPr>
      <w:r>
        <w:rPr>
          <w:rFonts w:ascii="Times New Roman" w:eastAsia="方正仿宋简体" w:hAnsi="Times New Roman" w:cs="Times New Roman"/>
          <w:b/>
          <w:sz w:val="36"/>
          <w:szCs w:val="36"/>
        </w:rPr>
        <w:t>（四）强化安全生产科技支撑作用。一是要大力推广先进技术装备。二是抓紧补齐信息化短板。三是要科学防</w:t>
      </w:r>
      <w:r>
        <w:rPr>
          <w:rFonts w:ascii="Times New Roman" w:eastAsia="方正仿宋简体" w:hAnsi="Times New Roman" w:cs="Times New Roman"/>
          <w:b/>
          <w:sz w:val="36"/>
          <w:szCs w:val="36"/>
        </w:rPr>
        <w:lastRenderedPageBreak/>
        <w:t>范重大事故发生。</w:t>
      </w:r>
    </w:p>
    <w:p w:rsidR="00CF06F9" w:rsidRDefault="0030450C" w:rsidP="005F0ED2">
      <w:pPr>
        <w:spacing w:line="560" w:lineRule="exact"/>
        <w:ind w:firstLineChars="200" w:firstLine="720"/>
        <w:rPr>
          <w:rFonts w:ascii="Times New Roman" w:eastAsia="方正仿宋简体" w:hAnsi="Times New Roman" w:cs="Times New Roman"/>
          <w:b/>
          <w:sz w:val="36"/>
          <w:szCs w:val="36"/>
        </w:rPr>
      </w:pPr>
      <w:r>
        <w:rPr>
          <w:rFonts w:ascii="Times New Roman" w:eastAsia="方正仿宋简体" w:hAnsi="Times New Roman" w:cs="Times New Roman"/>
          <w:b/>
          <w:sz w:val="36"/>
          <w:szCs w:val="36"/>
        </w:rPr>
        <w:t>（五）强化安全基础保障能力。要加快完善体制机制。要健全法规标准制度。</w:t>
      </w:r>
    </w:p>
    <w:p w:rsidR="00CF06F9" w:rsidRDefault="0030450C" w:rsidP="005F0ED2">
      <w:pPr>
        <w:spacing w:line="560" w:lineRule="exact"/>
        <w:ind w:firstLineChars="200" w:firstLine="720"/>
        <w:rPr>
          <w:rFonts w:ascii="Times New Roman" w:eastAsia="方正仿宋简体" w:hAnsi="Times New Roman" w:cs="Times New Roman"/>
          <w:b/>
          <w:sz w:val="36"/>
          <w:szCs w:val="36"/>
        </w:rPr>
      </w:pPr>
      <w:r>
        <w:rPr>
          <w:rFonts w:ascii="Times New Roman" w:eastAsia="方正仿宋简体" w:hAnsi="Times New Roman" w:cs="Times New Roman"/>
          <w:b/>
          <w:sz w:val="36"/>
          <w:szCs w:val="36"/>
        </w:rPr>
        <w:t>（六）加强安全生产宣传教育。</w:t>
      </w:r>
    </w:p>
    <w:p w:rsidR="00CF06F9" w:rsidRDefault="0030450C" w:rsidP="005F0ED2">
      <w:pPr>
        <w:spacing w:line="560" w:lineRule="exact"/>
        <w:ind w:firstLineChars="200" w:firstLine="720"/>
        <w:rPr>
          <w:rFonts w:ascii="Times New Roman" w:eastAsia="方正仿宋简体" w:hAnsi="Times New Roman" w:cs="Times New Roman"/>
          <w:b/>
          <w:sz w:val="36"/>
          <w:szCs w:val="36"/>
        </w:rPr>
      </w:pPr>
      <w:r>
        <w:rPr>
          <w:rFonts w:ascii="Times New Roman" w:eastAsia="方正仿宋简体" w:hAnsi="Times New Roman" w:cs="Times New Roman"/>
          <w:b/>
          <w:sz w:val="36"/>
          <w:szCs w:val="36"/>
        </w:rPr>
        <w:t>最后强调：安全生产责任重大、使命光荣，我们要在以习近平同志为核心的党中央的坚强领导下，凝心聚力，以更加扎实有效的工作来推动全国安全生产的形势持续稳定好转，以优异的成绩来迎接今年建国</w:t>
      </w:r>
      <w:r>
        <w:rPr>
          <w:rFonts w:ascii="Times New Roman" w:eastAsia="方正仿宋简体" w:hAnsi="Times New Roman" w:cs="Times New Roman"/>
          <w:b/>
          <w:sz w:val="36"/>
          <w:szCs w:val="36"/>
        </w:rPr>
        <w:t>70</w:t>
      </w:r>
      <w:r>
        <w:rPr>
          <w:rFonts w:ascii="Times New Roman" w:eastAsia="方正仿宋简体" w:hAnsi="Times New Roman" w:cs="Times New Roman"/>
          <w:b/>
          <w:sz w:val="36"/>
          <w:szCs w:val="36"/>
        </w:rPr>
        <w:t>年的大庆，为经济持续健康发展和社会和谐稳定做出新的贡献。</w:t>
      </w:r>
    </w:p>
    <w:p w:rsidR="00CF06F9" w:rsidRDefault="0030450C">
      <w:pPr>
        <w:spacing w:line="560" w:lineRule="exact"/>
        <w:ind w:firstLineChars="200" w:firstLine="723"/>
        <w:rPr>
          <w:rFonts w:ascii="黑体" w:eastAsia="黑体" w:hAnsi="黑体" w:cs="黑体"/>
        </w:rPr>
      </w:pPr>
      <w:r>
        <w:rPr>
          <w:rFonts w:ascii="黑体" w:eastAsia="黑体" w:hAnsi="黑体" w:cs="黑体" w:hint="eastAsia"/>
          <w:b/>
          <w:sz w:val="36"/>
          <w:szCs w:val="36"/>
        </w:rPr>
        <w:t>二、全区安全生产形势依然严峻</w:t>
      </w:r>
    </w:p>
    <w:p w:rsidR="00CF06F9" w:rsidRDefault="0030450C" w:rsidP="005F0ED2">
      <w:pPr>
        <w:spacing w:line="560" w:lineRule="exact"/>
        <w:ind w:firstLineChars="200" w:firstLine="720"/>
        <w:rPr>
          <w:rFonts w:ascii="Times New Roman" w:eastAsia="方正仿宋简体" w:hAnsi="Times New Roman" w:cs="Times New Roman"/>
          <w:b/>
          <w:sz w:val="36"/>
          <w:szCs w:val="36"/>
        </w:rPr>
      </w:pPr>
      <w:r>
        <w:rPr>
          <w:rFonts w:ascii="Times New Roman" w:eastAsia="方正仿宋简体" w:hAnsi="Times New Roman" w:cs="Times New Roman" w:hint="eastAsia"/>
          <w:b/>
          <w:sz w:val="36"/>
          <w:szCs w:val="36"/>
        </w:rPr>
        <w:t>一是交通、火灾事故多发。进入</w:t>
      </w:r>
      <w:r>
        <w:rPr>
          <w:rFonts w:ascii="Times New Roman" w:eastAsia="方正仿宋简体" w:hAnsi="Times New Roman" w:cs="Times New Roman" w:hint="eastAsia"/>
          <w:b/>
          <w:sz w:val="36"/>
          <w:szCs w:val="36"/>
        </w:rPr>
        <w:t>1</w:t>
      </w:r>
      <w:r>
        <w:rPr>
          <w:rFonts w:ascii="Times New Roman" w:eastAsia="方正仿宋简体" w:hAnsi="Times New Roman" w:cs="Times New Roman" w:hint="eastAsia"/>
          <w:b/>
          <w:sz w:val="36"/>
          <w:szCs w:val="36"/>
        </w:rPr>
        <w:t>月份以来，共发生交通安全生产事故</w:t>
      </w:r>
      <w:r>
        <w:rPr>
          <w:rFonts w:ascii="Times New Roman" w:eastAsia="方正仿宋简体" w:hAnsi="Times New Roman" w:cs="Times New Roman" w:hint="eastAsia"/>
          <w:b/>
          <w:sz w:val="36"/>
          <w:szCs w:val="36"/>
        </w:rPr>
        <w:t>5</w:t>
      </w:r>
      <w:r>
        <w:rPr>
          <w:rFonts w:ascii="Times New Roman" w:eastAsia="方正仿宋简体" w:hAnsi="Times New Roman" w:cs="Times New Roman" w:hint="eastAsia"/>
          <w:b/>
          <w:sz w:val="36"/>
          <w:szCs w:val="36"/>
        </w:rPr>
        <w:t>起，</w:t>
      </w:r>
      <w:r>
        <w:rPr>
          <w:rFonts w:ascii="Times New Roman" w:eastAsia="方正仿宋简体" w:hAnsi="Times New Roman" w:cs="Times New Roman" w:hint="eastAsia"/>
          <w:b/>
          <w:sz w:val="36"/>
          <w:szCs w:val="36"/>
        </w:rPr>
        <w:t>1</w:t>
      </w:r>
      <w:r>
        <w:rPr>
          <w:rFonts w:ascii="Times New Roman" w:eastAsia="方正仿宋简体" w:hAnsi="Times New Roman" w:cs="Times New Roman" w:hint="eastAsia"/>
          <w:b/>
          <w:sz w:val="36"/>
          <w:szCs w:val="36"/>
        </w:rPr>
        <w:t>人死亡。发生火灾</w:t>
      </w:r>
      <w:r>
        <w:rPr>
          <w:rFonts w:ascii="Times New Roman" w:eastAsia="方正仿宋简体" w:hAnsi="Times New Roman" w:cs="Times New Roman" w:hint="eastAsia"/>
          <w:b/>
          <w:sz w:val="36"/>
          <w:szCs w:val="36"/>
        </w:rPr>
        <w:t>8</w:t>
      </w:r>
      <w:r>
        <w:rPr>
          <w:rFonts w:ascii="Times New Roman" w:eastAsia="方正仿宋简体" w:hAnsi="Times New Roman" w:cs="Times New Roman" w:hint="eastAsia"/>
          <w:b/>
          <w:sz w:val="36"/>
          <w:szCs w:val="36"/>
        </w:rPr>
        <w:t>起，与去年同期持平。其中石各庄</w:t>
      </w:r>
      <w:r>
        <w:rPr>
          <w:rFonts w:ascii="Times New Roman" w:eastAsia="方正仿宋简体" w:hAnsi="Times New Roman" w:cs="Times New Roman" w:hint="eastAsia"/>
          <w:b/>
          <w:sz w:val="36"/>
          <w:szCs w:val="36"/>
        </w:rPr>
        <w:t>2</w:t>
      </w:r>
      <w:r>
        <w:rPr>
          <w:rFonts w:ascii="Times New Roman" w:eastAsia="方正仿宋简体" w:hAnsi="Times New Roman" w:cs="Times New Roman" w:hint="eastAsia"/>
          <w:b/>
          <w:sz w:val="36"/>
          <w:szCs w:val="36"/>
        </w:rPr>
        <w:t>起，梅厂</w:t>
      </w:r>
      <w:r>
        <w:rPr>
          <w:rFonts w:ascii="Times New Roman" w:eastAsia="方正仿宋简体" w:hAnsi="Times New Roman" w:cs="Times New Roman" w:hint="eastAsia"/>
          <w:b/>
          <w:sz w:val="36"/>
          <w:szCs w:val="36"/>
        </w:rPr>
        <w:t>2</w:t>
      </w:r>
      <w:r>
        <w:rPr>
          <w:rFonts w:ascii="Times New Roman" w:eastAsia="方正仿宋简体" w:hAnsi="Times New Roman" w:cs="Times New Roman" w:hint="eastAsia"/>
          <w:b/>
          <w:sz w:val="36"/>
          <w:szCs w:val="36"/>
        </w:rPr>
        <w:t>起，河北屯</w:t>
      </w:r>
      <w:r>
        <w:rPr>
          <w:rFonts w:ascii="Times New Roman" w:eastAsia="方正仿宋简体" w:hAnsi="Times New Roman" w:cs="Times New Roman" w:hint="eastAsia"/>
          <w:b/>
          <w:sz w:val="36"/>
          <w:szCs w:val="36"/>
        </w:rPr>
        <w:t>1</w:t>
      </w:r>
      <w:r>
        <w:rPr>
          <w:rFonts w:ascii="Times New Roman" w:eastAsia="方正仿宋简体" w:hAnsi="Times New Roman" w:cs="Times New Roman" w:hint="eastAsia"/>
          <w:b/>
          <w:sz w:val="36"/>
          <w:szCs w:val="36"/>
        </w:rPr>
        <w:t>起，杨村</w:t>
      </w:r>
      <w:r>
        <w:rPr>
          <w:rFonts w:ascii="Times New Roman" w:eastAsia="方正仿宋简体" w:hAnsi="Times New Roman" w:cs="Times New Roman" w:hint="eastAsia"/>
          <w:b/>
          <w:sz w:val="36"/>
          <w:szCs w:val="36"/>
        </w:rPr>
        <w:t>1</w:t>
      </w:r>
      <w:r>
        <w:rPr>
          <w:rFonts w:ascii="Times New Roman" w:eastAsia="方正仿宋简体" w:hAnsi="Times New Roman" w:cs="Times New Roman" w:hint="eastAsia"/>
          <w:b/>
          <w:sz w:val="36"/>
          <w:szCs w:val="36"/>
        </w:rPr>
        <w:t>起，曹子里</w:t>
      </w:r>
      <w:r>
        <w:rPr>
          <w:rFonts w:ascii="Times New Roman" w:eastAsia="方正仿宋简体" w:hAnsi="Times New Roman" w:cs="Times New Roman" w:hint="eastAsia"/>
          <w:b/>
          <w:sz w:val="36"/>
          <w:szCs w:val="36"/>
        </w:rPr>
        <w:t>1</w:t>
      </w:r>
      <w:r>
        <w:rPr>
          <w:rFonts w:ascii="Times New Roman" w:eastAsia="方正仿宋简体" w:hAnsi="Times New Roman" w:cs="Times New Roman" w:hint="eastAsia"/>
          <w:b/>
          <w:sz w:val="36"/>
          <w:szCs w:val="36"/>
        </w:rPr>
        <w:t>起，大王古</w:t>
      </w:r>
      <w:r>
        <w:rPr>
          <w:rFonts w:ascii="Times New Roman" w:eastAsia="方正仿宋简体" w:hAnsi="Times New Roman" w:cs="Times New Roman" w:hint="eastAsia"/>
          <w:b/>
          <w:sz w:val="36"/>
          <w:szCs w:val="36"/>
        </w:rPr>
        <w:t>1</w:t>
      </w:r>
      <w:r>
        <w:rPr>
          <w:rFonts w:ascii="Times New Roman" w:eastAsia="方正仿宋简体" w:hAnsi="Times New Roman" w:cs="Times New Roman" w:hint="eastAsia"/>
          <w:b/>
          <w:sz w:val="36"/>
          <w:szCs w:val="36"/>
        </w:rPr>
        <w:t>起。</w:t>
      </w:r>
    </w:p>
    <w:p w:rsidR="00CF06F9" w:rsidRDefault="0030450C" w:rsidP="005F0ED2">
      <w:pPr>
        <w:spacing w:line="560" w:lineRule="exact"/>
        <w:ind w:firstLineChars="200" w:firstLine="720"/>
        <w:rPr>
          <w:rFonts w:ascii="Times New Roman" w:eastAsia="方正仿宋简体" w:hAnsi="Times New Roman" w:cs="Times New Roman"/>
          <w:b/>
          <w:sz w:val="36"/>
          <w:szCs w:val="36"/>
        </w:rPr>
      </w:pPr>
      <w:r>
        <w:rPr>
          <w:rFonts w:ascii="Times New Roman" w:eastAsia="方正仿宋简体" w:hAnsi="Times New Roman" w:cs="Times New Roman" w:hint="eastAsia"/>
          <w:b/>
          <w:sz w:val="36"/>
          <w:szCs w:val="36"/>
        </w:rPr>
        <w:t>二是隐患问题依然大量存在。在开展的</w:t>
      </w:r>
      <w:r>
        <w:rPr>
          <w:rFonts w:ascii="Times New Roman" w:eastAsia="方正仿宋简体" w:hAnsi="Times New Roman" w:cs="Times New Roman" w:hint="eastAsia"/>
          <w:b/>
          <w:sz w:val="36"/>
          <w:szCs w:val="36"/>
        </w:rPr>
        <w:t>20</w:t>
      </w:r>
      <w:r>
        <w:rPr>
          <w:rFonts w:ascii="Times New Roman" w:eastAsia="方正仿宋简体" w:hAnsi="Times New Roman" w:cs="Times New Roman" w:hint="eastAsia"/>
          <w:b/>
          <w:sz w:val="36"/>
          <w:szCs w:val="36"/>
        </w:rPr>
        <w:t>天集中行动当中，我们仍然发现隐患问题</w:t>
      </w:r>
      <w:r>
        <w:rPr>
          <w:rFonts w:ascii="Times New Roman" w:eastAsia="方正仿宋简体" w:hAnsi="Times New Roman" w:cs="Times New Roman" w:hint="eastAsia"/>
          <w:b/>
          <w:sz w:val="36"/>
          <w:szCs w:val="36"/>
        </w:rPr>
        <w:t>4390</w:t>
      </w:r>
      <w:r>
        <w:rPr>
          <w:rFonts w:ascii="Times New Roman" w:eastAsia="方正仿宋简体" w:hAnsi="Times New Roman" w:cs="Times New Roman" w:hint="eastAsia"/>
          <w:b/>
          <w:sz w:val="36"/>
          <w:szCs w:val="36"/>
        </w:rPr>
        <w:t>项，市暗查暗访两次检查</w:t>
      </w:r>
      <w:r>
        <w:rPr>
          <w:rFonts w:ascii="Times New Roman" w:eastAsia="方正仿宋简体" w:hAnsi="Times New Roman" w:cs="Times New Roman" w:hint="eastAsia"/>
          <w:b/>
          <w:sz w:val="36"/>
          <w:szCs w:val="36"/>
        </w:rPr>
        <w:t>4</w:t>
      </w:r>
      <w:r>
        <w:rPr>
          <w:rFonts w:ascii="Times New Roman" w:eastAsia="方正仿宋简体" w:hAnsi="Times New Roman" w:cs="Times New Roman" w:hint="eastAsia"/>
          <w:b/>
          <w:sz w:val="36"/>
          <w:szCs w:val="36"/>
        </w:rPr>
        <w:t>家企业，发现隐患问题</w:t>
      </w:r>
      <w:r>
        <w:rPr>
          <w:rFonts w:ascii="Times New Roman" w:eastAsia="方正仿宋简体" w:hAnsi="Times New Roman" w:cs="Times New Roman" w:hint="eastAsia"/>
          <w:b/>
          <w:sz w:val="36"/>
          <w:szCs w:val="36"/>
        </w:rPr>
        <w:t>13</w:t>
      </w:r>
      <w:r>
        <w:rPr>
          <w:rFonts w:ascii="Times New Roman" w:eastAsia="方正仿宋简体" w:hAnsi="Times New Roman" w:cs="Times New Roman" w:hint="eastAsia"/>
          <w:b/>
          <w:sz w:val="36"/>
          <w:szCs w:val="36"/>
        </w:rPr>
        <w:t>项，很多隐患问题是重复出现、反复出现。</w:t>
      </w:r>
    </w:p>
    <w:p w:rsidR="00CF06F9" w:rsidRDefault="0030450C" w:rsidP="005F0ED2">
      <w:pPr>
        <w:spacing w:line="560" w:lineRule="exact"/>
        <w:ind w:firstLineChars="200" w:firstLine="720"/>
        <w:rPr>
          <w:rFonts w:ascii="Times New Roman" w:eastAsia="方正仿宋简体" w:hAnsi="Times New Roman" w:cs="Times New Roman"/>
          <w:b/>
          <w:sz w:val="36"/>
          <w:szCs w:val="36"/>
        </w:rPr>
      </w:pPr>
      <w:r>
        <w:rPr>
          <w:rFonts w:ascii="Times New Roman" w:eastAsia="方正仿宋简体" w:hAnsi="Times New Roman" w:cs="Times New Roman" w:hint="eastAsia"/>
          <w:b/>
          <w:sz w:val="36"/>
          <w:szCs w:val="36"/>
        </w:rPr>
        <w:t>三是岁末年初安全隐患突出。</w:t>
      </w:r>
      <w:r>
        <w:rPr>
          <w:rFonts w:ascii="Times New Roman" w:eastAsia="方正仿宋简体" w:hAnsi="Times New Roman" w:cs="Times New Roman"/>
          <w:b/>
          <w:sz w:val="36"/>
          <w:szCs w:val="36"/>
        </w:rPr>
        <w:t>天气寒冷干燥，用火、用电增多，火灾风险加大。</w:t>
      </w:r>
      <w:r>
        <w:rPr>
          <w:rFonts w:ascii="Times New Roman" w:eastAsia="方正仿宋简体" w:hAnsi="Times New Roman" w:cs="Times New Roman" w:hint="eastAsia"/>
          <w:b/>
          <w:sz w:val="36"/>
          <w:szCs w:val="36"/>
        </w:rPr>
        <w:t>且</w:t>
      </w:r>
      <w:r>
        <w:rPr>
          <w:rFonts w:ascii="Times New Roman" w:eastAsia="方正仿宋简体" w:hAnsi="Times New Roman" w:cs="Times New Roman"/>
          <w:b/>
          <w:sz w:val="36"/>
          <w:szCs w:val="36"/>
        </w:rPr>
        <w:t>春节临近，各类生产经营</w:t>
      </w:r>
      <w:r>
        <w:rPr>
          <w:rFonts w:ascii="Times New Roman" w:eastAsia="方正仿宋简体" w:hAnsi="Times New Roman" w:cs="Times New Roman" w:hint="eastAsia"/>
          <w:b/>
          <w:sz w:val="36"/>
          <w:szCs w:val="36"/>
        </w:rPr>
        <w:t>单位加大生产量、</w:t>
      </w:r>
      <w:r>
        <w:rPr>
          <w:rFonts w:ascii="Times New Roman" w:eastAsia="方正仿宋简体" w:hAnsi="Times New Roman" w:cs="Times New Roman"/>
          <w:b/>
          <w:sz w:val="36"/>
          <w:szCs w:val="36"/>
        </w:rPr>
        <w:t>赶进度</w:t>
      </w:r>
      <w:r>
        <w:rPr>
          <w:rFonts w:ascii="Times New Roman" w:eastAsia="方正仿宋简体" w:hAnsi="Times New Roman" w:cs="Times New Roman" w:hint="eastAsia"/>
          <w:b/>
          <w:sz w:val="36"/>
          <w:szCs w:val="36"/>
        </w:rPr>
        <w:t>，备货存货量大</w:t>
      </w:r>
      <w:r>
        <w:rPr>
          <w:rFonts w:ascii="Times New Roman" w:eastAsia="方正仿宋简体" w:hAnsi="Times New Roman" w:cs="Times New Roman"/>
          <w:b/>
          <w:sz w:val="36"/>
          <w:szCs w:val="36"/>
        </w:rPr>
        <w:t>，企业负责人存在侥幸心理</w:t>
      </w:r>
      <w:r>
        <w:rPr>
          <w:rFonts w:ascii="Times New Roman" w:eastAsia="方正仿宋简体" w:hAnsi="Times New Roman" w:cs="Times New Roman" w:hint="eastAsia"/>
          <w:b/>
          <w:sz w:val="36"/>
          <w:szCs w:val="36"/>
        </w:rPr>
        <w:t>，</w:t>
      </w:r>
      <w:r>
        <w:rPr>
          <w:rFonts w:ascii="Times New Roman" w:eastAsia="方正仿宋简体" w:hAnsi="Times New Roman" w:cs="Times New Roman"/>
          <w:b/>
          <w:sz w:val="36"/>
          <w:szCs w:val="36"/>
        </w:rPr>
        <w:t>带来</w:t>
      </w:r>
      <w:r>
        <w:rPr>
          <w:rFonts w:ascii="Times New Roman" w:eastAsia="方正仿宋简体" w:hAnsi="Times New Roman" w:cs="Times New Roman"/>
          <w:b/>
          <w:sz w:val="36"/>
          <w:szCs w:val="36"/>
        </w:rPr>
        <w:t>诸多安全隐患。</w:t>
      </w:r>
    </w:p>
    <w:p w:rsidR="00CF06F9" w:rsidRDefault="0030450C">
      <w:pPr>
        <w:spacing w:line="560" w:lineRule="exact"/>
        <w:ind w:firstLineChars="200" w:firstLine="723"/>
        <w:rPr>
          <w:rFonts w:ascii="黑体" w:eastAsia="黑体" w:hAnsi="黑体" w:cs="黑体"/>
          <w:b/>
          <w:sz w:val="36"/>
          <w:szCs w:val="36"/>
        </w:rPr>
      </w:pPr>
      <w:r>
        <w:rPr>
          <w:rFonts w:ascii="黑体" w:eastAsia="黑体" w:hAnsi="黑体" w:cs="黑体" w:hint="eastAsia"/>
          <w:b/>
          <w:sz w:val="36"/>
          <w:szCs w:val="36"/>
        </w:rPr>
        <w:t>三、下步工作</w:t>
      </w:r>
    </w:p>
    <w:p w:rsidR="00CF06F9" w:rsidRDefault="0030450C" w:rsidP="005F0ED2">
      <w:pPr>
        <w:spacing w:line="560" w:lineRule="exact"/>
        <w:ind w:firstLineChars="200" w:firstLine="720"/>
        <w:rPr>
          <w:rFonts w:ascii="Times New Roman" w:eastAsia="方正仿宋简体" w:hAnsi="Times New Roman"/>
          <w:b/>
          <w:sz w:val="36"/>
          <w:szCs w:val="36"/>
        </w:rPr>
      </w:pPr>
      <w:r>
        <w:rPr>
          <w:rFonts w:ascii="Times New Roman" w:eastAsia="方正仿宋简体" w:hAnsi="Times New Roman" w:hint="eastAsia"/>
          <w:b/>
          <w:sz w:val="36"/>
          <w:szCs w:val="36"/>
        </w:rPr>
        <w:lastRenderedPageBreak/>
        <w:t>针对当前形势，主要做好以下几项工作：</w:t>
      </w:r>
    </w:p>
    <w:p w:rsidR="00CF06F9" w:rsidRDefault="0030450C" w:rsidP="005F0ED2">
      <w:pPr>
        <w:spacing w:line="560" w:lineRule="exact"/>
        <w:ind w:firstLineChars="200" w:firstLine="720"/>
        <w:rPr>
          <w:rFonts w:ascii="Times New Roman" w:eastAsia="方正仿宋简体" w:hAnsi="Times New Roman" w:cs="Times New Roman"/>
          <w:b/>
          <w:sz w:val="36"/>
          <w:szCs w:val="36"/>
        </w:rPr>
      </w:pPr>
      <w:r>
        <w:rPr>
          <w:rFonts w:ascii="方正楷体简体" w:eastAsia="方正楷体简体" w:hAnsi="方正楷体简体" w:cs="方正楷体简体" w:hint="eastAsia"/>
          <w:b/>
          <w:sz w:val="36"/>
          <w:szCs w:val="36"/>
        </w:rPr>
        <w:t>一是深入开展新一轮事故隐患大排查大整治。</w:t>
      </w:r>
      <w:r>
        <w:rPr>
          <w:rFonts w:ascii="Times New Roman" w:eastAsia="方正仿宋简体" w:hAnsi="Times New Roman" w:hint="eastAsia"/>
          <w:b/>
          <w:sz w:val="36"/>
          <w:szCs w:val="36"/>
        </w:rPr>
        <w:t>按照区委五届九次</w:t>
      </w:r>
      <w:r>
        <w:rPr>
          <w:rFonts w:ascii="Times New Roman" w:eastAsia="方正仿宋简体" w:hAnsi="Times New Roman" w:cs="Times New Roman"/>
          <w:b/>
          <w:sz w:val="36"/>
          <w:szCs w:val="36"/>
        </w:rPr>
        <w:t>会议提出的</w:t>
      </w:r>
      <w:r>
        <w:rPr>
          <w:rFonts w:ascii="Times New Roman" w:eastAsia="方正仿宋简体" w:hAnsi="Times New Roman" w:cs="Times New Roman"/>
          <w:b/>
          <w:sz w:val="36"/>
          <w:szCs w:val="36"/>
        </w:rPr>
        <w:t>“</w:t>
      </w:r>
      <w:r>
        <w:rPr>
          <w:rFonts w:ascii="Times New Roman" w:eastAsia="方正仿宋简体" w:hAnsi="Times New Roman" w:cs="Times New Roman"/>
          <w:b/>
          <w:sz w:val="36"/>
          <w:szCs w:val="36"/>
        </w:rPr>
        <w:t>打一场本质安全的战役</w:t>
      </w:r>
      <w:r>
        <w:rPr>
          <w:rFonts w:ascii="Times New Roman" w:eastAsia="方正仿宋简体" w:hAnsi="Times New Roman" w:cs="Times New Roman"/>
          <w:b/>
          <w:sz w:val="36"/>
          <w:szCs w:val="36"/>
        </w:rPr>
        <w:t>”</w:t>
      </w:r>
      <w:r>
        <w:rPr>
          <w:rFonts w:ascii="Times New Roman" w:eastAsia="方正仿宋简体" w:hAnsi="Times New Roman" w:cs="Times New Roman"/>
          <w:b/>
          <w:sz w:val="36"/>
          <w:szCs w:val="36"/>
        </w:rPr>
        <w:t>的要求，</w:t>
      </w:r>
      <w:r>
        <w:rPr>
          <w:rFonts w:ascii="Times New Roman" w:eastAsia="方正仿宋简体" w:hAnsi="Times New Roman" w:cs="Times New Roman" w:hint="eastAsia"/>
          <w:b/>
          <w:sz w:val="36"/>
          <w:szCs w:val="36"/>
        </w:rPr>
        <w:t>自</w:t>
      </w:r>
      <w:r>
        <w:rPr>
          <w:rFonts w:ascii="Times New Roman" w:eastAsia="方正仿宋简体" w:hAnsi="Times New Roman" w:cs="Times New Roman" w:hint="eastAsia"/>
          <w:b/>
          <w:sz w:val="36"/>
          <w:szCs w:val="36"/>
        </w:rPr>
        <w:t>1</w:t>
      </w:r>
      <w:r>
        <w:rPr>
          <w:rFonts w:ascii="Times New Roman" w:eastAsia="方正仿宋简体" w:hAnsi="Times New Roman" w:cs="Times New Roman" w:hint="eastAsia"/>
          <w:b/>
          <w:sz w:val="36"/>
          <w:szCs w:val="36"/>
        </w:rPr>
        <w:t>月</w:t>
      </w:r>
      <w:r>
        <w:rPr>
          <w:rFonts w:ascii="Times New Roman" w:eastAsia="方正仿宋简体" w:hAnsi="Times New Roman" w:cs="Times New Roman" w:hint="eastAsia"/>
          <w:b/>
          <w:sz w:val="36"/>
          <w:szCs w:val="36"/>
        </w:rPr>
        <w:t>11</w:t>
      </w:r>
      <w:r>
        <w:rPr>
          <w:rFonts w:ascii="Times New Roman" w:eastAsia="方正仿宋简体" w:hAnsi="Times New Roman" w:cs="Times New Roman" w:hint="eastAsia"/>
          <w:b/>
          <w:sz w:val="36"/>
          <w:szCs w:val="36"/>
        </w:rPr>
        <w:t>日至</w:t>
      </w:r>
      <w:r>
        <w:rPr>
          <w:rFonts w:ascii="Times New Roman" w:eastAsia="方正仿宋简体" w:hAnsi="Times New Roman" w:cs="Times New Roman" w:hint="eastAsia"/>
          <w:b/>
          <w:sz w:val="36"/>
          <w:szCs w:val="36"/>
        </w:rPr>
        <w:t>3</w:t>
      </w:r>
      <w:r>
        <w:rPr>
          <w:rFonts w:ascii="Times New Roman" w:eastAsia="方正仿宋简体" w:hAnsi="Times New Roman" w:cs="Times New Roman" w:hint="eastAsia"/>
          <w:b/>
          <w:sz w:val="36"/>
          <w:szCs w:val="36"/>
        </w:rPr>
        <w:t>月底</w:t>
      </w:r>
      <w:r>
        <w:rPr>
          <w:rFonts w:ascii="Times New Roman" w:eastAsia="方正仿宋简体" w:hAnsi="Times New Roman" w:hint="eastAsia"/>
          <w:b/>
          <w:sz w:val="36"/>
          <w:szCs w:val="36"/>
        </w:rPr>
        <w:t>我们开展新一轮事故隐患大排查大整治工作，各镇街园区、各部门、各单位已按照要求制定了工作方案、完成了工作部署、明确了职责分工，</w:t>
      </w:r>
      <w:r>
        <w:rPr>
          <w:rFonts w:ascii="Times New Roman" w:eastAsia="方正仿宋简体" w:hAnsi="Times New Roman" w:cs="Times New Roman" w:hint="eastAsia"/>
          <w:b/>
          <w:sz w:val="36"/>
          <w:szCs w:val="36"/>
        </w:rPr>
        <w:t>扎实开展安全生产排查治理，强化隐患问题整改，</w:t>
      </w:r>
      <w:r>
        <w:rPr>
          <w:rFonts w:ascii="Times New Roman" w:eastAsia="方正仿宋简体" w:hAnsi="Times New Roman" w:cs="Times New Roman"/>
          <w:b/>
          <w:sz w:val="36"/>
          <w:szCs w:val="36"/>
        </w:rPr>
        <w:t>确保</w:t>
      </w:r>
      <w:r>
        <w:rPr>
          <w:rFonts w:ascii="Times New Roman" w:eastAsia="方正仿宋简体" w:hAnsi="Times New Roman" w:cs="Times New Roman" w:hint="eastAsia"/>
          <w:b/>
          <w:sz w:val="36"/>
          <w:szCs w:val="36"/>
        </w:rPr>
        <w:t>春节和</w:t>
      </w:r>
      <w:r>
        <w:rPr>
          <w:rFonts w:ascii="Times New Roman" w:eastAsia="方正仿宋简体" w:hAnsi="Times New Roman" w:cs="Times New Roman"/>
          <w:b/>
          <w:sz w:val="36"/>
          <w:szCs w:val="36"/>
        </w:rPr>
        <w:t>全国</w:t>
      </w:r>
      <w:r>
        <w:rPr>
          <w:rFonts w:ascii="Times New Roman" w:eastAsia="方正仿宋简体" w:hAnsi="Times New Roman" w:cs="Times New Roman"/>
          <w:b/>
          <w:sz w:val="36"/>
          <w:szCs w:val="36"/>
        </w:rPr>
        <w:t>“</w:t>
      </w:r>
      <w:r>
        <w:rPr>
          <w:rFonts w:ascii="Times New Roman" w:eastAsia="方正仿宋简体" w:hAnsi="Times New Roman" w:cs="Times New Roman"/>
          <w:b/>
          <w:sz w:val="36"/>
          <w:szCs w:val="36"/>
        </w:rPr>
        <w:t>两会</w:t>
      </w:r>
      <w:r>
        <w:rPr>
          <w:rFonts w:ascii="Times New Roman" w:eastAsia="方正仿宋简体" w:hAnsi="Times New Roman" w:cs="Times New Roman"/>
          <w:b/>
          <w:sz w:val="36"/>
          <w:szCs w:val="36"/>
        </w:rPr>
        <w:t>”</w:t>
      </w:r>
      <w:r>
        <w:rPr>
          <w:rFonts w:ascii="Times New Roman" w:eastAsia="方正仿宋简体" w:hAnsi="Times New Roman" w:cs="Times New Roman"/>
          <w:b/>
          <w:sz w:val="36"/>
          <w:szCs w:val="36"/>
        </w:rPr>
        <w:t>期间安全</w:t>
      </w:r>
      <w:r>
        <w:rPr>
          <w:rFonts w:ascii="Times New Roman" w:eastAsia="方正仿宋简体" w:hAnsi="Times New Roman" w:cs="Times New Roman" w:hint="eastAsia"/>
          <w:b/>
          <w:sz w:val="36"/>
          <w:szCs w:val="36"/>
        </w:rPr>
        <w:t>稳定</w:t>
      </w:r>
      <w:r>
        <w:rPr>
          <w:rFonts w:ascii="Times New Roman" w:eastAsia="方正仿宋简体" w:hAnsi="Times New Roman" w:cs="Times New Roman"/>
          <w:b/>
          <w:sz w:val="36"/>
          <w:szCs w:val="36"/>
        </w:rPr>
        <w:t>。</w:t>
      </w:r>
    </w:p>
    <w:p w:rsidR="00CF06F9" w:rsidRDefault="0030450C" w:rsidP="005F0ED2">
      <w:pPr>
        <w:pStyle w:val="2"/>
        <w:spacing w:line="560" w:lineRule="exact"/>
        <w:ind w:firstLine="720"/>
        <w:rPr>
          <w:rFonts w:ascii="Times New Roman" w:eastAsia="方正仿宋简体" w:hAnsi="Times New Roman"/>
          <w:b/>
          <w:sz w:val="36"/>
          <w:szCs w:val="36"/>
        </w:rPr>
      </w:pPr>
      <w:r>
        <w:rPr>
          <w:rFonts w:ascii="方正楷体简体" w:eastAsia="方正楷体简体" w:hAnsi="方正楷体简体" w:cs="方正楷体简体" w:hint="eastAsia"/>
          <w:b/>
          <w:sz w:val="36"/>
          <w:szCs w:val="36"/>
        </w:rPr>
        <w:t>二是突出重点，全力攻坚。</w:t>
      </w:r>
      <w:r>
        <w:rPr>
          <w:rFonts w:ascii="Times New Roman" w:eastAsia="方正仿宋简体" w:hAnsi="Times New Roman" w:hint="eastAsia"/>
          <w:b/>
          <w:sz w:val="36"/>
          <w:szCs w:val="36"/>
        </w:rPr>
        <w:t>各镇街园区、各部门、各单位要针对岁末年初规律特点，抓好重要时间节点的安全防范工作，高度重视危险化学品、油气管道、煤改清洁能源、城镇燃气、特种设备、建筑施工等重点行业领域安全风险管控，加强应急值守，强化监测预警，落实安全责任，严防各类事故发生。</w:t>
      </w:r>
    </w:p>
    <w:p w:rsidR="00CF06F9" w:rsidRDefault="0030450C" w:rsidP="005F0ED2">
      <w:pPr>
        <w:spacing w:line="560" w:lineRule="exact"/>
        <w:ind w:firstLineChars="200" w:firstLine="720"/>
        <w:rPr>
          <w:rFonts w:ascii="Times New Roman" w:eastAsia="方正仿宋简体" w:hAnsi="Times New Roman"/>
          <w:b/>
          <w:sz w:val="36"/>
          <w:szCs w:val="36"/>
        </w:rPr>
      </w:pPr>
      <w:r>
        <w:rPr>
          <w:rFonts w:ascii="Times New Roman" w:eastAsia="方正仿宋简体" w:hAnsi="Times New Roman" w:hint="eastAsia"/>
          <w:b/>
          <w:sz w:val="36"/>
          <w:szCs w:val="36"/>
        </w:rPr>
        <w:t>一是要强化交通运输安全监管，着力抓好春运安全运行，开展“两客一危一货”专项治理。</w:t>
      </w:r>
    </w:p>
    <w:p w:rsidR="00CF06F9" w:rsidRDefault="0030450C" w:rsidP="005F0ED2">
      <w:pPr>
        <w:spacing w:line="560" w:lineRule="exact"/>
        <w:ind w:firstLineChars="200" w:firstLine="720"/>
        <w:rPr>
          <w:rFonts w:ascii="Times New Roman" w:eastAsia="方正仿宋简体" w:hAnsi="Times New Roman"/>
          <w:b/>
          <w:sz w:val="36"/>
          <w:szCs w:val="36"/>
        </w:rPr>
      </w:pPr>
      <w:r>
        <w:rPr>
          <w:rFonts w:ascii="Times New Roman" w:eastAsia="方正仿宋简体" w:hAnsi="Times New Roman" w:hint="eastAsia"/>
          <w:b/>
          <w:sz w:val="36"/>
          <w:szCs w:val="36"/>
        </w:rPr>
        <w:t>二是要深化冬春火灾防控工作，加大对宾馆饭店、歌舞娱乐、商场影院、景点景区、</w:t>
      </w:r>
      <w:r>
        <w:rPr>
          <w:rFonts w:ascii="Times New Roman" w:eastAsia="方正仿宋简体" w:hAnsi="Times New Roman" w:hint="eastAsia"/>
          <w:b/>
          <w:sz w:val="36"/>
          <w:szCs w:val="36"/>
        </w:rPr>
        <w:t>养老院、学校、医院和大型商业综合体等人员密集场所及仓储物流、仓库、“城中村”、城乡结合部等高风险场所的安全隐患排</w:t>
      </w:r>
      <w:r>
        <w:rPr>
          <w:rFonts w:ascii="Times New Roman" w:eastAsia="方正仿宋简体" w:hAnsi="Times New Roman" w:hint="eastAsia"/>
          <w:b/>
          <w:sz w:val="36"/>
          <w:szCs w:val="36"/>
        </w:rPr>
        <w:t>查治理。</w:t>
      </w:r>
    </w:p>
    <w:p w:rsidR="00CF06F9" w:rsidRDefault="0030450C" w:rsidP="005F0ED2">
      <w:pPr>
        <w:pStyle w:val="a5"/>
        <w:widowControl/>
        <w:spacing w:before="0" w:beforeAutospacing="0" w:after="0" w:afterAutospacing="0" w:line="560" w:lineRule="exact"/>
        <w:ind w:firstLineChars="200" w:firstLine="720"/>
        <w:jc w:val="both"/>
        <w:rPr>
          <w:rFonts w:ascii="Times New Roman" w:eastAsia="方正仿宋简体" w:hAnsi="Times New Roman" w:cstheme="minorBidi"/>
          <w:b/>
          <w:kern w:val="2"/>
          <w:sz w:val="36"/>
          <w:szCs w:val="36"/>
        </w:rPr>
      </w:pPr>
      <w:r>
        <w:rPr>
          <w:rFonts w:ascii="Times New Roman" w:eastAsia="方正仿宋简体" w:hAnsi="Times New Roman" w:cstheme="minorBidi" w:hint="eastAsia"/>
          <w:b/>
          <w:kern w:val="2"/>
          <w:sz w:val="36"/>
          <w:szCs w:val="36"/>
        </w:rPr>
        <w:t>三是</w:t>
      </w:r>
      <w:r>
        <w:rPr>
          <w:rFonts w:ascii="Times New Roman" w:eastAsia="方正仿宋简体" w:hAnsi="Times New Roman" w:cstheme="minorBidi"/>
          <w:b/>
          <w:kern w:val="2"/>
          <w:sz w:val="36"/>
          <w:szCs w:val="36"/>
        </w:rPr>
        <w:t>抓好烟花爆竹禁放和监管工作</w:t>
      </w:r>
      <w:r>
        <w:rPr>
          <w:rFonts w:ascii="Times New Roman" w:eastAsia="方正仿宋简体" w:hAnsi="Times New Roman" w:cstheme="minorBidi" w:hint="eastAsia"/>
          <w:b/>
          <w:kern w:val="2"/>
          <w:sz w:val="36"/>
          <w:szCs w:val="36"/>
        </w:rPr>
        <w:t>。</w:t>
      </w:r>
      <w:r>
        <w:rPr>
          <w:rFonts w:ascii="Times New Roman" w:eastAsia="方正仿宋简体" w:hAnsi="Times New Roman" w:cstheme="minorBidi" w:hint="eastAsia"/>
          <w:b/>
          <w:kern w:val="2"/>
          <w:sz w:val="36"/>
          <w:szCs w:val="36"/>
        </w:rPr>
        <w:t>1</w:t>
      </w:r>
      <w:r>
        <w:rPr>
          <w:rFonts w:ascii="Times New Roman" w:eastAsia="方正仿宋简体" w:hAnsi="Times New Roman" w:cstheme="minorBidi" w:hint="eastAsia"/>
          <w:b/>
          <w:kern w:val="2"/>
          <w:sz w:val="36"/>
          <w:szCs w:val="36"/>
        </w:rPr>
        <w:t>月</w:t>
      </w:r>
      <w:r>
        <w:rPr>
          <w:rFonts w:ascii="Times New Roman" w:eastAsia="方正仿宋简体" w:hAnsi="Times New Roman" w:cstheme="minorBidi" w:hint="eastAsia"/>
          <w:b/>
          <w:kern w:val="2"/>
          <w:sz w:val="36"/>
          <w:szCs w:val="36"/>
        </w:rPr>
        <w:t>9</w:t>
      </w:r>
      <w:r>
        <w:rPr>
          <w:rFonts w:ascii="Times New Roman" w:eastAsia="方正仿宋简体" w:hAnsi="Times New Roman" w:cstheme="minorBidi" w:hint="eastAsia"/>
          <w:b/>
          <w:kern w:val="2"/>
          <w:sz w:val="36"/>
          <w:szCs w:val="36"/>
        </w:rPr>
        <w:t>日，武清区人民政府印发了《关于烟花爆竹安全管理工作的通告》。一是加大宣传力度。</w:t>
      </w:r>
      <w:r>
        <w:rPr>
          <w:rFonts w:ascii="Times New Roman" w:eastAsia="方正仿宋简体" w:hAnsi="Times New Roman"/>
          <w:b/>
          <w:sz w:val="36"/>
          <w:szCs w:val="36"/>
        </w:rPr>
        <w:t>要利用各种媒体、渠道广泛宣传</w:t>
      </w:r>
      <w:r>
        <w:rPr>
          <w:rFonts w:ascii="Times New Roman" w:eastAsia="方正仿宋简体" w:hAnsi="Times New Roman" w:cstheme="minorBidi"/>
          <w:b/>
          <w:kern w:val="2"/>
          <w:sz w:val="36"/>
          <w:szCs w:val="36"/>
        </w:rPr>
        <w:t>。</w:t>
      </w:r>
      <w:r>
        <w:rPr>
          <w:rFonts w:ascii="Times New Roman" w:eastAsia="方正仿宋简体" w:hAnsi="Times New Roman" w:cstheme="minorBidi" w:hint="eastAsia"/>
          <w:b/>
          <w:kern w:val="2"/>
          <w:sz w:val="36"/>
          <w:szCs w:val="36"/>
        </w:rPr>
        <w:t>二</w:t>
      </w:r>
      <w:r>
        <w:rPr>
          <w:rFonts w:ascii="Times New Roman" w:eastAsia="方正仿宋简体" w:hAnsi="Times New Roman" w:cstheme="minorBidi" w:hint="eastAsia"/>
          <w:b/>
          <w:kern w:val="2"/>
          <w:sz w:val="36"/>
          <w:szCs w:val="36"/>
        </w:rPr>
        <w:lastRenderedPageBreak/>
        <w:t>是强化检查排查。各镇街园区要加大力度对城乡结合部、地下室、农村闲置房屋、库房等场所排查检查。三是加大打非治违力度。公安武清分局、应急局、城市管理委、市场监管局、交通局、属地派出所等部门要</w:t>
      </w:r>
      <w:r>
        <w:rPr>
          <w:rFonts w:ascii="Times New Roman" w:eastAsia="方正仿宋简体" w:hAnsi="Times New Roman" w:cstheme="minorBidi"/>
          <w:b/>
          <w:kern w:val="2"/>
          <w:sz w:val="36"/>
          <w:szCs w:val="36"/>
        </w:rPr>
        <w:t>强化联合施治，加大打非治违的力度，推动工作落实。</w:t>
      </w:r>
    </w:p>
    <w:p w:rsidR="00CF06F9" w:rsidRDefault="0030450C" w:rsidP="005F0ED2">
      <w:pPr>
        <w:spacing w:line="560" w:lineRule="exact"/>
        <w:ind w:firstLineChars="200" w:firstLine="720"/>
        <w:rPr>
          <w:rFonts w:ascii="Times New Roman" w:eastAsia="方正仿宋简体" w:hAnsi="Times New Roman"/>
          <w:b/>
          <w:sz w:val="36"/>
          <w:szCs w:val="36"/>
        </w:rPr>
      </w:pPr>
      <w:r>
        <w:rPr>
          <w:rFonts w:ascii="Times New Roman" w:eastAsia="方正仿宋简体" w:hAnsi="Times New Roman" w:hint="eastAsia"/>
          <w:b/>
          <w:sz w:val="36"/>
          <w:szCs w:val="36"/>
        </w:rPr>
        <w:t>四要严格大型活动审批，强化现场安全管理，加强人流动态监控，严防拥挤、踩踏等伤亡事故，确保安全稳定，让人民群众度过欢乐、祥和、安宁的节日。</w:t>
      </w:r>
    </w:p>
    <w:p w:rsidR="00CF06F9" w:rsidRDefault="0030450C" w:rsidP="005F0ED2">
      <w:pPr>
        <w:pStyle w:val="a5"/>
        <w:widowControl/>
        <w:spacing w:before="0" w:beforeAutospacing="0" w:after="0" w:afterAutospacing="0" w:line="560" w:lineRule="exact"/>
        <w:ind w:firstLineChars="200" w:firstLine="720"/>
      </w:pPr>
      <w:r>
        <w:rPr>
          <w:rFonts w:ascii="Times New Roman" w:eastAsia="方正楷体简体" w:hAnsi="Times New Roman" w:hint="eastAsia"/>
          <w:b/>
          <w:bCs/>
          <w:sz w:val="36"/>
          <w:szCs w:val="36"/>
          <w:shd w:val="clear" w:color="auto" w:fill="FFFFFF"/>
        </w:rPr>
        <w:t>三是强化源头管控，预防为主。</w:t>
      </w:r>
      <w:r>
        <w:rPr>
          <w:rFonts w:ascii="Times New Roman" w:eastAsia="方正仿宋简体" w:hAnsi="Times New Roman" w:cstheme="minorBidi" w:hint="eastAsia"/>
          <w:b/>
          <w:kern w:val="2"/>
          <w:sz w:val="36"/>
          <w:szCs w:val="36"/>
        </w:rPr>
        <w:t>按照行业归类和属地分布要求，要充分运用城市风险评估成果，严格按照各自制定的“三个清单”对风险源进行全面风险管控，做到预防与应急相结合，切实促进安全防控能力。同时还要把城市风险防范、风险监管的工作重心前移，对可能出现的新的城市风险、新的隐患要有预见性，提前做好事前评估和预防工作，通过成果转化运用，切实推动全区城市安全风险防控能力建设，确保全区安全</w:t>
      </w:r>
      <w:r>
        <w:rPr>
          <w:rFonts w:ascii="Times New Roman" w:eastAsia="方正仿宋简体" w:hAnsi="Times New Roman" w:cstheme="minorBidi" w:hint="eastAsia"/>
          <w:b/>
          <w:kern w:val="2"/>
          <w:sz w:val="36"/>
          <w:szCs w:val="36"/>
        </w:rPr>
        <w:t>工作稳中向好。</w:t>
      </w:r>
    </w:p>
    <w:p w:rsidR="00CF06F9" w:rsidRDefault="0030450C" w:rsidP="00CF06F9">
      <w:pPr>
        <w:pStyle w:val="a5"/>
        <w:widowControl/>
        <w:spacing w:before="0" w:beforeAutospacing="0" w:after="0" w:afterAutospacing="0" w:line="560" w:lineRule="exact"/>
        <w:ind w:firstLineChars="200" w:firstLine="720"/>
        <w:jc w:val="both"/>
        <w:rPr>
          <w:rFonts w:ascii="Times New Roman" w:eastAsia="方正仿宋简体" w:hAnsi="Times New Roman" w:cstheme="minorBidi"/>
          <w:b/>
          <w:kern w:val="2"/>
          <w:sz w:val="36"/>
          <w:szCs w:val="36"/>
        </w:rPr>
      </w:pPr>
      <w:r>
        <w:rPr>
          <w:rFonts w:ascii="Times New Roman" w:eastAsia="方正仿宋简体" w:hAnsi="Times New Roman" w:cstheme="minorBidi" w:hint="eastAsia"/>
          <w:b/>
          <w:kern w:val="2"/>
          <w:sz w:val="36"/>
          <w:szCs w:val="36"/>
        </w:rPr>
        <w:t>下面，请洪区长做重要讲话。</w:t>
      </w:r>
      <w:bookmarkStart w:id="0" w:name="_GoBack"/>
      <w:bookmarkEnd w:id="0"/>
    </w:p>
    <w:sectPr w:rsidR="00CF06F9" w:rsidSect="00CF06F9">
      <w:footerReference w:type="default" r:id="rId7"/>
      <w:pgSz w:w="11906" w:h="16838"/>
      <w:pgMar w:top="2098" w:right="1474" w:bottom="1701" w:left="158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50C" w:rsidRDefault="0030450C" w:rsidP="00CF06F9">
      <w:r>
        <w:separator/>
      </w:r>
    </w:p>
  </w:endnote>
  <w:endnote w:type="continuationSeparator" w:id="1">
    <w:p w:rsidR="0030450C" w:rsidRDefault="0030450C" w:rsidP="00CF06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080E0000" w:usb2="00000000" w:usb3="00000000" w:csb0="00040000" w:csb1="00000000"/>
  </w:font>
  <w:font w:name="方正楷体简体">
    <w:altName w:val="Arial Unicode MS"/>
    <w:charset w:val="86"/>
    <w:family w:val="script"/>
    <w:pitch w:val="default"/>
    <w:sig w:usb0="00000000" w:usb1="080E0000" w:usb2="00000000" w:usb3="00000000" w:csb0="00040000" w:csb1="00000000"/>
  </w:font>
  <w:font w:name="方正黑体简体">
    <w:altName w:val="Arial Unicode MS"/>
    <w:charset w:val="86"/>
    <w:family w:val="script"/>
    <w:pitch w:val="default"/>
    <w:sig w:usb0="00000000" w:usb1="080E0000" w:usb2="00000000" w:usb3="00000000" w:csb0="00040000" w:csb1="00000000"/>
  </w:font>
  <w:font w:name="方正仿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6F9" w:rsidRDefault="00CF06F9">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CF06F9" w:rsidRDefault="00CF06F9">
                <w:pPr>
                  <w:pStyle w:val="a3"/>
                </w:pPr>
                <w:r>
                  <w:rPr>
                    <w:rFonts w:hint="eastAsia"/>
                  </w:rPr>
                  <w:fldChar w:fldCharType="begin"/>
                </w:r>
                <w:r w:rsidR="0030450C">
                  <w:rPr>
                    <w:rFonts w:hint="eastAsia"/>
                  </w:rPr>
                  <w:instrText xml:space="preserve"> PAGE  \* MERGEFORMAT </w:instrText>
                </w:r>
                <w:r>
                  <w:rPr>
                    <w:rFonts w:hint="eastAsia"/>
                  </w:rPr>
                  <w:fldChar w:fldCharType="separate"/>
                </w:r>
                <w:r w:rsidR="005F0ED2">
                  <w:rPr>
                    <w:noProof/>
                  </w:rPr>
                  <w:t>- 1 -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50C" w:rsidRDefault="0030450C" w:rsidP="00CF06F9">
      <w:r>
        <w:separator/>
      </w:r>
    </w:p>
  </w:footnote>
  <w:footnote w:type="continuationSeparator" w:id="1">
    <w:p w:rsidR="0030450C" w:rsidRDefault="0030450C" w:rsidP="00CF06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268110B"/>
    <w:rsid w:val="0030450C"/>
    <w:rsid w:val="005F0ED2"/>
    <w:rsid w:val="00CF06F9"/>
    <w:rsid w:val="0268110B"/>
    <w:rsid w:val="0B367AC2"/>
    <w:rsid w:val="24811E6C"/>
    <w:rsid w:val="317A2AD6"/>
    <w:rsid w:val="33DF48A3"/>
    <w:rsid w:val="392848F2"/>
    <w:rsid w:val="41022275"/>
    <w:rsid w:val="436F25A2"/>
    <w:rsid w:val="63B41FE5"/>
    <w:rsid w:val="7CAF07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CF06F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
    <w:qFormat/>
    <w:rsid w:val="00CF06F9"/>
    <w:pPr>
      <w:ind w:firstLineChars="200" w:firstLine="420"/>
    </w:pPr>
  </w:style>
  <w:style w:type="paragraph" w:styleId="a3">
    <w:name w:val="footer"/>
    <w:basedOn w:val="a"/>
    <w:rsid w:val="00CF06F9"/>
    <w:pPr>
      <w:tabs>
        <w:tab w:val="center" w:pos="4153"/>
        <w:tab w:val="right" w:pos="8306"/>
      </w:tabs>
      <w:snapToGrid w:val="0"/>
      <w:jc w:val="left"/>
    </w:pPr>
    <w:rPr>
      <w:sz w:val="18"/>
    </w:rPr>
  </w:style>
  <w:style w:type="paragraph" w:styleId="a4">
    <w:name w:val="header"/>
    <w:basedOn w:val="a"/>
    <w:qFormat/>
    <w:rsid w:val="00CF06F9"/>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5">
    <w:name w:val="Normal (Web)"/>
    <w:basedOn w:val="a"/>
    <w:qFormat/>
    <w:rsid w:val="00CF06F9"/>
    <w:pPr>
      <w:spacing w:before="100" w:beforeAutospacing="1" w:after="100"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335</Words>
  <Characters>1914</Characters>
  <Application>Microsoft Office Word</Application>
  <DocSecurity>0</DocSecurity>
  <Lines>15</Lines>
  <Paragraphs>4</Paragraphs>
  <ScaleCrop>false</ScaleCrop>
  <Company>Microsoft</Company>
  <LinksUpToDate>false</LinksUpToDate>
  <CharactersWithSpaces>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2019-01-14T00:24:00Z</cp:lastPrinted>
  <dcterms:created xsi:type="dcterms:W3CDTF">2019-01-23T05:55:00Z</dcterms:created>
  <dcterms:modified xsi:type="dcterms:W3CDTF">2019-01-23T05:55:00Z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