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58" w:rsidRDefault="00DD3858" w:rsidP="00DD3858">
      <w:pPr>
        <w:spacing w:line="400" w:lineRule="exact"/>
        <w:jc w:val="left"/>
        <w:rPr>
          <w:rFonts w:ascii="方正小标宋简体" w:eastAsia="方正小标宋简体" w:hAnsi="宋体" w:cs="Times New Roman"/>
          <w:sz w:val="36"/>
          <w:szCs w:val="36"/>
        </w:rPr>
      </w:pPr>
      <w:bookmarkStart w:id="0" w:name="_GoBack"/>
      <w:r>
        <w:rPr>
          <w:rFonts w:ascii="方正小标宋简体" w:eastAsia="方正小标宋简体" w:hAnsi="宋体" w:cs="Times New Roman" w:hint="eastAsia"/>
          <w:sz w:val="36"/>
          <w:szCs w:val="36"/>
        </w:rPr>
        <w:t>附件2</w:t>
      </w:r>
    </w:p>
    <w:p w:rsidR="00DD3858" w:rsidRDefault="00DD3858" w:rsidP="00DD3858">
      <w:pPr>
        <w:spacing w:line="380" w:lineRule="exact"/>
        <w:jc w:val="left"/>
        <w:rPr>
          <w:rFonts w:ascii="方正小标宋简体" w:eastAsia="方正小标宋简体" w:hAnsi="宋体" w:cs="Times New Roman"/>
          <w:sz w:val="36"/>
          <w:szCs w:val="36"/>
        </w:rPr>
      </w:pPr>
    </w:p>
    <w:p w:rsidR="00DD3858" w:rsidRDefault="00DD3858" w:rsidP="00DD3858">
      <w:pPr>
        <w:spacing w:line="380" w:lineRule="exact"/>
        <w:jc w:val="center"/>
        <w:rPr>
          <w:rFonts w:ascii="方正小标宋简体" w:eastAsia="方正小标宋简体" w:hAnsi="宋体" w:cs="Times New Roman"/>
          <w:sz w:val="36"/>
          <w:szCs w:val="36"/>
        </w:rPr>
      </w:pPr>
      <w:r w:rsidRPr="0020291E">
        <w:rPr>
          <w:rFonts w:ascii="方正小标宋简体" w:eastAsia="方正小标宋简体" w:hAnsi="宋体" w:cs="方正小标宋简体" w:hint="eastAsia"/>
          <w:sz w:val="36"/>
          <w:szCs w:val="36"/>
        </w:rPr>
        <w:t>纪念</w:t>
      </w:r>
      <w:r>
        <w:rPr>
          <w:rFonts w:ascii="方正小标宋简体" w:eastAsia="方正小标宋简体" w:hAnsi="宋体" w:cs="方正小标宋简体" w:hint="eastAsia"/>
          <w:sz w:val="36"/>
          <w:szCs w:val="36"/>
        </w:rPr>
        <w:t>“</w:t>
      </w:r>
      <w:r w:rsidRPr="0020291E">
        <w:rPr>
          <w:rFonts w:ascii="方正小标宋简体" w:eastAsia="方正小标宋简体" w:hAnsi="宋体" w:cs="方正小标宋简体" w:hint="eastAsia"/>
          <w:sz w:val="36"/>
          <w:szCs w:val="36"/>
        </w:rPr>
        <w:t>五一口号</w:t>
      </w:r>
      <w:r>
        <w:rPr>
          <w:rFonts w:ascii="方正小标宋简体" w:eastAsia="方正小标宋简体" w:hAnsi="宋体" w:cs="方正小标宋简体" w:hint="eastAsia"/>
          <w:sz w:val="36"/>
          <w:szCs w:val="36"/>
        </w:rPr>
        <w:t>”</w:t>
      </w:r>
      <w:r w:rsidRPr="0020291E">
        <w:rPr>
          <w:rFonts w:ascii="方正小标宋简体" w:eastAsia="方正小标宋简体" w:hAnsi="宋体" w:cs="方正小标宋简体" w:hint="eastAsia"/>
          <w:sz w:val="36"/>
          <w:szCs w:val="36"/>
        </w:rPr>
        <w:t>发布</w:t>
      </w:r>
      <w:r w:rsidRPr="0020291E">
        <w:rPr>
          <w:rFonts w:ascii="方正小标宋简体" w:eastAsia="方正小标宋简体" w:hAnsi="宋体" w:cs="方正小标宋简体"/>
          <w:sz w:val="36"/>
          <w:szCs w:val="36"/>
        </w:rPr>
        <w:t>70</w:t>
      </w:r>
      <w:r>
        <w:rPr>
          <w:rFonts w:ascii="方正小标宋简体" w:eastAsia="方正小标宋简体" w:hAnsi="宋体" w:cs="方正小标宋简体" w:hint="eastAsia"/>
          <w:sz w:val="36"/>
          <w:szCs w:val="36"/>
        </w:rPr>
        <w:t>周年知识竞赛题</w:t>
      </w:r>
      <w:bookmarkEnd w:id="0"/>
    </w:p>
    <w:p w:rsidR="00DD3858" w:rsidRPr="0020291E" w:rsidRDefault="00DD3858" w:rsidP="00DD3858">
      <w:pPr>
        <w:spacing w:line="380" w:lineRule="exact"/>
        <w:jc w:val="center"/>
        <w:rPr>
          <w:rFonts w:ascii="方正小标宋简体" w:eastAsia="方正小标宋简体" w:hAnsi="黑体" w:cs="Times New Roman"/>
          <w:sz w:val="32"/>
          <w:szCs w:val="32"/>
        </w:rPr>
      </w:pPr>
    </w:p>
    <w:p w:rsidR="00DD3858" w:rsidRPr="000C6696" w:rsidRDefault="00DD3858" w:rsidP="000C6696">
      <w:pPr>
        <w:spacing w:line="380" w:lineRule="exact"/>
        <w:jc w:val="center"/>
        <w:rPr>
          <w:rFonts w:ascii="方正黑体_GBK" w:eastAsia="方正黑体_GBK" w:hAnsi="黑体" w:cs="Times New Roman"/>
          <w:sz w:val="32"/>
          <w:szCs w:val="32"/>
        </w:rPr>
      </w:pPr>
      <w:r w:rsidRPr="0020291E">
        <w:rPr>
          <w:rFonts w:ascii="方正黑体_GBK" w:eastAsia="方正黑体_GBK" w:hAnsi="黑体" w:cs="方正黑体_GBK" w:hint="eastAsia"/>
          <w:sz w:val="32"/>
          <w:szCs w:val="32"/>
        </w:rPr>
        <w:t>第一部分</w:t>
      </w:r>
      <w:r w:rsidRPr="0020291E">
        <w:rPr>
          <w:rFonts w:ascii="方正黑体_GBK" w:eastAsia="方正黑体_GBK" w:hAnsi="黑体" w:cs="方正黑体_GBK"/>
          <w:sz w:val="32"/>
          <w:szCs w:val="32"/>
        </w:rPr>
        <w:t xml:space="preserve">  </w:t>
      </w:r>
      <w:r w:rsidRPr="0020291E">
        <w:rPr>
          <w:rFonts w:ascii="方正黑体_GBK" w:eastAsia="方正黑体_GBK" w:hAnsi="黑体" w:cs="方正黑体_GBK" w:hint="eastAsia"/>
          <w:sz w:val="32"/>
          <w:szCs w:val="32"/>
        </w:rPr>
        <w:t>选择题</w:t>
      </w:r>
      <w:r>
        <w:rPr>
          <w:rFonts w:ascii="方正黑体_GBK" w:eastAsia="方正黑体_GBK" w:hAnsi="黑体" w:cs="方正黑体_GBK"/>
          <w:sz w:val="32"/>
          <w:szCs w:val="32"/>
        </w:rPr>
        <w:t xml:space="preserve"> </w:t>
      </w:r>
    </w:p>
    <w:p w:rsidR="00DD3858" w:rsidRDefault="00DD3858" w:rsidP="00DD3858">
      <w:pPr>
        <w:spacing w:line="400" w:lineRule="exact"/>
        <w:ind w:left="315" w:hangingChars="150" w:hanging="315"/>
        <w:rPr>
          <w:rFonts w:ascii="方正小标宋简体" w:eastAsia="方正小标宋简体" w:hAnsi="宋体" w:cs="Times New Roman"/>
          <w:szCs w:val="21"/>
        </w:rPr>
      </w:pPr>
      <w:r w:rsidRPr="0020291E">
        <w:rPr>
          <w:rFonts w:ascii="方正小标宋简体" w:eastAsia="方正小标宋简体" w:hAnsi="宋体" w:cs="方正小标宋简体"/>
          <w:szCs w:val="21"/>
        </w:rPr>
        <w:t>1</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党对统一战线的领导主要是（</w:t>
      </w:r>
      <w:r w:rsidRPr="0020291E">
        <w:rPr>
          <w:rFonts w:ascii="方正小标宋简体" w:eastAsia="方正小标宋简体" w:hAnsi="宋体" w:cs="方正小标宋简体"/>
          <w:szCs w:val="21"/>
        </w:rPr>
        <w:t xml:space="preserve">A </w:t>
      </w:r>
      <w:r w:rsidRPr="0020291E">
        <w:rPr>
          <w:rFonts w:ascii="方正小标宋简体" w:eastAsia="方正小标宋简体" w:hAnsi="宋体" w:cs="方正小标宋简体" w:hint="eastAsia"/>
          <w:szCs w:val="21"/>
        </w:rPr>
        <w:t>）。</w:t>
      </w:r>
      <w:r w:rsidRPr="0020291E">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政治领导</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思想领导</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组织领导</w:t>
      </w:r>
    </w:p>
    <w:p w:rsidR="00DD3858" w:rsidRDefault="00DD3858" w:rsidP="00DD3858">
      <w:pPr>
        <w:spacing w:line="400" w:lineRule="exact"/>
        <w:ind w:left="315" w:hangingChars="150" w:hanging="315"/>
        <w:rPr>
          <w:rFonts w:ascii="方正小标宋简体" w:eastAsia="方正小标宋简体" w:hAnsi="宋体" w:cs="Times New Roman"/>
          <w:szCs w:val="21"/>
        </w:rPr>
      </w:pPr>
      <w:r w:rsidRPr="0020291E">
        <w:rPr>
          <w:rFonts w:ascii="方正小标宋简体" w:eastAsia="方正小标宋简体" w:hAnsi="宋体" w:cs="方正小标宋简体"/>
          <w:szCs w:val="21"/>
        </w:rPr>
        <w:t>2</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统一战线是指中国共产党领导的、以工农联盟为基础的，包括全体社会主义劳动者、社会主义事业建设者、拥护社会主义爱国者、拥护祖国统一和（</w:t>
      </w:r>
      <w:r w:rsidRPr="0020291E">
        <w:rPr>
          <w:rFonts w:ascii="方正小标宋简体" w:eastAsia="方正小标宋简体" w:hAnsi="宋体" w:cs="方正小标宋简体"/>
          <w:szCs w:val="21"/>
        </w:rPr>
        <w:t xml:space="preserve"> A </w:t>
      </w:r>
      <w:r w:rsidRPr="0020291E">
        <w:rPr>
          <w:rFonts w:ascii="方正小标宋简体" w:eastAsia="方正小标宋简体" w:hAnsi="宋体" w:cs="方正小标宋简体" w:hint="eastAsia"/>
          <w:szCs w:val="21"/>
        </w:rPr>
        <w:t>）的联盟。</w:t>
      </w:r>
      <w:r w:rsidRPr="0020291E">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致力于中华民族伟大复兴爱国者；</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台湾同胞、港澳同胞和国外侨胞；</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Times New Roman"/>
          <w:szCs w:val="21"/>
        </w:rPr>
      </w:pPr>
      <w:r w:rsidRPr="0020291E">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致力于中国特色社会主义事业爱国者</w:t>
      </w:r>
    </w:p>
    <w:p w:rsidR="00DD3858" w:rsidRPr="0020291E" w:rsidRDefault="00DD3858" w:rsidP="00DD3858">
      <w:pPr>
        <w:spacing w:line="400" w:lineRule="exact"/>
        <w:ind w:left="420" w:hangingChars="200" w:hanging="420"/>
        <w:rPr>
          <w:rFonts w:ascii="方正小标宋简体" w:eastAsia="方正小标宋简体" w:hAnsi="宋体" w:cs="Times New Roman"/>
          <w:szCs w:val="21"/>
        </w:rPr>
      </w:pPr>
      <w:r w:rsidRPr="0020291E">
        <w:rPr>
          <w:rFonts w:ascii="方正小标宋简体" w:eastAsia="方正小标宋简体" w:hAnsi="宋体" w:cs="方正小标宋简体"/>
          <w:szCs w:val="21"/>
        </w:rPr>
        <w:t>3</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统一战线工作《条例》明确统一战线工作对象是（</w:t>
      </w:r>
      <w:r w:rsidRPr="0020291E">
        <w:rPr>
          <w:rFonts w:ascii="方正小标宋简体" w:eastAsia="方正小标宋简体" w:hAnsi="宋体" w:cs="方正小标宋简体"/>
          <w:szCs w:val="21"/>
        </w:rPr>
        <w:t xml:space="preserve"> B </w:t>
      </w:r>
      <w:r w:rsidRPr="0020291E">
        <w:rPr>
          <w:rFonts w:ascii="方正小标宋简体" w:eastAsia="方正小标宋简体" w:hAnsi="宋体" w:cs="方正小标宋简体" w:hint="eastAsia"/>
          <w:szCs w:val="21"/>
        </w:rPr>
        <w:t>），重点是其中的代表人士。</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民主党派人士</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党外人士</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党外知识分子</w:t>
      </w:r>
    </w:p>
    <w:p w:rsidR="00DD3858" w:rsidRDefault="00DD3858" w:rsidP="00DD3858">
      <w:pPr>
        <w:spacing w:line="400" w:lineRule="exact"/>
        <w:ind w:left="420" w:hangingChars="200" w:hanging="420"/>
        <w:rPr>
          <w:rFonts w:ascii="方正小标宋简体" w:eastAsia="方正小标宋简体" w:hAnsi="宋体" w:cs="Times New Roman"/>
          <w:szCs w:val="21"/>
        </w:rPr>
      </w:pPr>
      <w:r w:rsidRPr="0020291E">
        <w:rPr>
          <w:rFonts w:ascii="方正小标宋简体" w:eastAsia="方正小标宋简体" w:hAnsi="宋体" w:cs="方正小标宋简体"/>
          <w:szCs w:val="21"/>
        </w:rPr>
        <w:t>4</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坚持中国共产党在统一战线中的（</w:t>
      </w:r>
      <w:r w:rsidRPr="0020291E">
        <w:rPr>
          <w:rFonts w:ascii="方正小标宋简体" w:eastAsia="方正小标宋简体" w:hAnsi="宋体" w:cs="方正小标宋简体"/>
          <w:szCs w:val="21"/>
        </w:rPr>
        <w:t xml:space="preserve"> B </w:t>
      </w:r>
      <w:r w:rsidRPr="0020291E">
        <w:rPr>
          <w:rFonts w:ascii="方正小标宋简体" w:eastAsia="方正小标宋简体" w:hAnsi="宋体" w:cs="方正小标宋简体" w:hint="eastAsia"/>
          <w:szCs w:val="21"/>
        </w:rPr>
        <w:t>）是统一战线最根本的问题。</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主导地位</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领导权</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发言权</w:t>
      </w:r>
    </w:p>
    <w:p w:rsidR="00DD3858" w:rsidRDefault="00DD3858" w:rsidP="00DD3858">
      <w:pPr>
        <w:spacing w:line="400" w:lineRule="exact"/>
        <w:rPr>
          <w:rFonts w:ascii="方正小标宋简体" w:eastAsia="方正小标宋简体" w:hAnsi="宋体" w:cs="Times New Roman"/>
          <w:szCs w:val="21"/>
        </w:rPr>
      </w:pPr>
      <w:r w:rsidRPr="0020291E">
        <w:rPr>
          <w:rFonts w:ascii="方正小标宋简体" w:eastAsia="方正小标宋简体" w:hAnsi="宋体" w:cs="方正小标宋简体"/>
          <w:szCs w:val="21"/>
        </w:rPr>
        <w:t>5</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统一战线思想工作方法中的“三自”原则是（</w:t>
      </w:r>
      <w:r w:rsidRPr="0020291E">
        <w:rPr>
          <w:rFonts w:ascii="方正小标宋简体" w:eastAsia="方正小标宋简体" w:hAnsi="宋体" w:cs="方正小标宋简体"/>
          <w:szCs w:val="21"/>
        </w:rPr>
        <w:t xml:space="preserve"> B </w:t>
      </w:r>
      <w:r w:rsidRPr="0020291E">
        <w:rPr>
          <w:rFonts w:ascii="方正小标宋简体" w:eastAsia="方正小标宋简体" w:hAnsi="宋体" w:cs="方正小标宋简体" w:hint="eastAsia"/>
          <w:szCs w:val="21"/>
        </w:rPr>
        <w:t>）。</w:t>
      </w:r>
    </w:p>
    <w:p w:rsidR="00DD3858" w:rsidRDefault="00DD3858" w:rsidP="00DD3858">
      <w:pPr>
        <w:spacing w:line="400" w:lineRule="exact"/>
        <w:ind w:firstLineChars="202" w:firstLine="424"/>
        <w:rPr>
          <w:rFonts w:ascii="方正小标宋简体" w:eastAsia="方正小标宋简体" w:hAnsi="宋体" w:cs="Times New Roman"/>
          <w:szCs w:val="21"/>
        </w:rPr>
      </w:pP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自我教育、自我批评、自我改造；</w:t>
      </w:r>
      <w:r w:rsidRPr="0020291E">
        <w:rPr>
          <w:rFonts w:ascii="方正小标宋简体" w:eastAsia="方正小标宋简体" w:hAnsi="宋体" w:cs="方正小标宋简体"/>
          <w:szCs w:val="21"/>
        </w:rPr>
        <w:t xml:space="preserve"> </w:t>
      </w:r>
    </w:p>
    <w:p w:rsidR="00DD3858" w:rsidRDefault="00DD3858" w:rsidP="00DD3858">
      <w:pPr>
        <w:spacing w:line="400" w:lineRule="exact"/>
        <w:ind w:firstLineChars="202" w:firstLine="424"/>
        <w:rPr>
          <w:rFonts w:ascii="方正小标宋简体" w:eastAsia="方正小标宋简体" w:hAnsi="宋体" w:cs="Times New Roman"/>
          <w:szCs w:val="21"/>
        </w:rPr>
      </w:pPr>
      <w:r w:rsidRPr="0020291E">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自己提出问题，自己分析问题，自己解决问题；</w:t>
      </w:r>
    </w:p>
    <w:p w:rsidR="00DD3858" w:rsidRDefault="00DD3858" w:rsidP="00DD3858">
      <w:pPr>
        <w:spacing w:line="400" w:lineRule="exact"/>
        <w:ind w:firstLineChars="202" w:firstLine="424"/>
        <w:rPr>
          <w:rFonts w:ascii="方正小标宋简体" w:eastAsia="方正小标宋简体" w:hAnsi="宋体" w:cs="Times New Roman"/>
          <w:szCs w:val="21"/>
        </w:rPr>
      </w:pPr>
      <w:r w:rsidRPr="0020291E">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自我提高、自我修养、自身建设</w:t>
      </w:r>
    </w:p>
    <w:p w:rsidR="00DD3858" w:rsidRDefault="00DD3858" w:rsidP="00DD3858">
      <w:pPr>
        <w:spacing w:line="400" w:lineRule="exact"/>
        <w:rPr>
          <w:rFonts w:ascii="方正小标宋简体" w:eastAsia="方正小标宋简体" w:hAnsi="宋体" w:cs="Times New Roman"/>
          <w:szCs w:val="21"/>
        </w:rPr>
      </w:pPr>
      <w:r w:rsidRPr="0020291E">
        <w:rPr>
          <w:rFonts w:ascii="方正小标宋简体" w:eastAsia="方正小标宋简体" w:hAnsi="宋体" w:cs="方正小标宋简体"/>
          <w:szCs w:val="21"/>
        </w:rPr>
        <w:t>6</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习近平总书记说，做好新形势下统战工作，必须掌握规律、坚持原则、讲究方法，最根本的是要（</w:t>
      </w:r>
      <w:r w:rsidRPr="0020291E">
        <w:rPr>
          <w:rFonts w:ascii="方正小标宋简体" w:eastAsia="方正小标宋简体" w:hAnsi="宋体" w:cs="方正小标宋简体"/>
          <w:szCs w:val="21"/>
        </w:rPr>
        <w:t xml:space="preserve"> A </w:t>
      </w:r>
      <w:r w:rsidRPr="0020291E">
        <w:rPr>
          <w:rFonts w:ascii="方正小标宋简体" w:eastAsia="方正小标宋简体" w:hAnsi="宋体" w:cs="方正小标宋简体" w:hint="eastAsia"/>
          <w:szCs w:val="21"/>
        </w:rPr>
        <w:t>）。</w:t>
      </w:r>
      <w:r w:rsidRPr="0020291E">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坚持党的领导</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坚持多党合作</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坚持求同存异</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t>7</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统一战线的主题是（</w:t>
      </w:r>
      <w:r w:rsidRPr="0020291E">
        <w:rPr>
          <w:rFonts w:ascii="方正小标宋简体" w:eastAsia="方正小标宋简体" w:hAnsi="宋体" w:cs="方正小标宋简体"/>
          <w:szCs w:val="21"/>
        </w:rPr>
        <w:t xml:space="preserve"> C </w:t>
      </w:r>
      <w:r w:rsidRPr="0020291E">
        <w:rPr>
          <w:rFonts w:ascii="方正小标宋简体" w:eastAsia="方正小标宋简体" w:hAnsi="宋体" w:cs="方正小标宋简体" w:hint="eastAsia"/>
          <w:szCs w:val="21"/>
        </w:rPr>
        <w:t>）</w:t>
      </w:r>
      <w:r w:rsidRPr="0020291E">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以和为贵</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求同存异</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大团结、大联合</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t>8</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统一战线是中国共产党（</w:t>
      </w:r>
      <w:r w:rsidRPr="0020291E">
        <w:rPr>
          <w:rFonts w:ascii="方正小标宋简体" w:eastAsia="方正小标宋简体" w:hAnsi="宋体" w:cs="方正小标宋简体"/>
          <w:szCs w:val="21"/>
        </w:rPr>
        <w:t xml:space="preserve"> A </w:t>
      </w:r>
      <w:r w:rsidRPr="0020291E">
        <w:rPr>
          <w:rFonts w:ascii="方正小标宋简体" w:eastAsia="方正小标宋简体" w:hAnsi="宋体" w:cs="方正小标宋简体" w:hint="eastAsia"/>
          <w:szCs w:val="21"/>
        </w:rPr>
        <w:t>）的政治优势和战略方针，</w:t>
      </w:r>
      <w:r w:rsidRPr="0020291E">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凝聚人心、汇聚力量</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巩固共同思想政治基础</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社会主义民主</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t>9</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统一战线是中国共产党夺取革命、建设、改革事业胜利的重要法宝，是（</w:t>
      </w:r>
      <w:r w:rsidRPr="0020291E">
        <w:rPr>
          <w:rFonts w:ascii="方正小标宋简体" w:eastAsia="方正小标宋简体" w:hAnsi="宋体" w:cs="方正小标宋简体"/>
          <w:szCs w:val="21"/>
        </w:rPr>
        <w:t xml:space="preserve">A </w:t>
      </w:r>
      <w:r w:rsidRPr="0020291E">
        <w:rPr>
          <w:rFonts w:ascii="方正小标宋简体" w:eastAsia="方正小标宋简体" w:hAnsi="宋体" w:cs="方正小标宋简体" w:hint="eastAsia"/>
          <w:szCs w:val="21"/>
        </w:rPr>
        <w:t>）的重要法宝，是全面建成小康社会、加快推进社会主义现代化、实现中华民族伟大复兴中国梦的重要法宝。</w:t>
      </w:r>
      <w:r w:rsidRPr="0020291E">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增强党的阶级基础、扩大党的群众基础、巩固党的执政地位；</w:t>
      </w:r>
      <w:r w:rsidRPr="0020291E">
        <w:rPr>
          <w:rFonts w:ascii="方正小标宋简体" w:eastAsia="方正小标宋简体" w:hAnsi="宋体" w:cs="方正小标宋简体"/>
          <w:szCs w:val="21"/>
        </w:rPr>
        <w:t xml:space="preserve"> </w:t>
      </w:r>
    </w:p>
    <w:p w:rsidR="00DD3858" w:rsidRDefault="00DD3858" w:rsidP="00DD3858">
      <w:pPr>
        <w:spacing w:line="400" w:lineRule="exact"/>
        <w:ind w:firstLineChars="202" w:firstLine="424"/>
        <w:rPr>
          <w:rFonts w:ascii="方正小标宋简体" w:eastAsia="方正小标宋简体" w:hAnsi="宋体" w:cs="Times New Roman"/>
          <w:szCs w:val="21"/>
        </w:rPr>
      </w:pPr>
      <w:r w:rsidRPr="0020291E">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推进“四个全面”战略布局；</w:t>
      </w:r>
    </w:p>
    <w:p w:rsidR="00DD3858" w:rsidRPr="0020291E" w:rsidRDefault="00DD3858" w:rsidP="00DD3858">
      <w:pPr>
        <w:spacing w:line="400" w:lineRule="exact"/>
        <w:ind w:firstLineChars="202" w:firstLine="424"/>
        <w:rPr>
          <w:rFonts w:ascii="方正小标宋简体" w:eastAsia="方正小标宋简体" w:hAnsi="宋体" w:cs="Times New Roman"/>
          <w:szCs w:val="21"/>
        </w:rPr>
      </w:pPr>
      <w:r w:rsidRPr="0020291E">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实现“两个一百年”奋斗目标</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lastRenderedPageBreak/>
        <w:t>10</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党委统战部的基本职能是了解情况、掌握政策、协调关系、安排人事、（</w:t>
      </w:r>
      <w:r w:rsidRPr="0020291E">
        <w:rPr>
          <w:rFonts w:ascii="方正小标宋简体" w:eastAsia="方正小标宋简体" w:hAnsi="宋体" w:cs="方正小标宋简体"/>
          <w:szCs w:val="21"/>
        </w:rPr>
        <w:t xml:space="preserve"> C </w:t>
      </w:r>
      <w:r w:rsidRPr="0020291E">
        <w:rPr>
          <w:rFonts w:ascii="方正小标宋简体" w:eastAsia="方正小标宋简体" w:hAnsi="宋体" w:cs="方正小标宋简体" w:hint="eastAsia"/>
          <w:szCs w:val="21"/>
        </w:rPr>
        <w:t>）。</w:t>
      </w:r>
      <w:r w:rsidRPr="0020291E">
        <w:rPr>
          <w:rFonts w:ascii="宋体" w:eastAsia="方正小标宋简体" w:hAnsi="宋体" w:cs="Times New Roman"/>
          <w:szCs w:val="21"/>
        </w:rPr>
        <w:t> </w:t>
      </w:r>
    </w:p>
    <w:p w:rsidR="00DD3858" w:rsidRDefault="00DD3858" w:rsidP="00DD3858">
      <w:pPr>
        <w:spacing w:line="400" w:lineRule="exact"/>
        <w:ind w:firstLineChars="200" w:firstLine="420"/>
        <w:rPr>
          <w:rFonts w:ascii="方正小标宋简体" w:eastAsia="方正小标宋简体" w:hAnsi="宋体" w:cs="Times New Roman"/>
          <w:szCs w:val="21"/>
        </w:rPr>
      </w:pP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政治协商、民主监督；</w:t>
      </w:r>
    </w:p>
    <w:p w:rsidR="00DD3858" w:rsidRPr="003B6A14" w:rsidRDefault="00DD3858" w:rsidP="00DD3858">
      <w:pPr>
        <w:spacing w:line="400" w:lineRule="exact"/>
        <w:ind w:leftChars="176" w:left="370"/>
        <w:rPr>
          <w:rFonts w:ascii="方正小标宋简体" w:eastAsia="方正小标宋简体" w:hAnsi="宋体" w:cs="Times New Roman"/>
          <w:szCs w:val="21"/>
        </w:rPr>
      </w:pPr>
      <w:r w:rsidRPr="0020291E">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为建设四化、统一祖国、振兴中华服务；</w:t>
      </w:r>
      <w:r w:rsidRPr="0020291E">
        <w:rPr>
          <w:rFonts w:ascii="方正小标宋简体" w:eastAsia="方正小标宋简体" w:hAnsi="宋体" w:cs="Times New Roman"/>
          <w:szCs w:val="21"/>
        </w:rPr>
        <w:br/>
      </w:r>
      <w:r w:rsidRPr="0020291E">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增进共识、加强团结</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11</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台湾民主自治同盟是（</w:t>
      </w:r>
      <w:r w:rsidRPr="0020291E">
        <w:rPr>
          <w:rFonts w:ascii="方正小标宋简体" w:eastAsia="方正小标宋简体" w:hAnsi="宋体" w:cs="方正小标宋简体"/>
          <w:szCs w:val="21"/>
        </w:rPr>
        <w:t>B</w:t>
      </w:r>
      <w:r w:rsidRPr="0020291E">
        <w:rPr>
          <w:rFonts w:ascii="方正小标宋简体" w:eastAsia="方正小标宋简体" w:hAnsi="宋体" w:cs="方正小标宋简体" w:hint="eastAsia"/>
          <w:szCs w:val="21"/>
        </w:rPr>
        <w:t>）年“二〃二八”台湾人民起义失败后，起义领导人为继续反对国民党反动派和帝国主义的斗争而成立的一个政治团体。</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szCs w:val="21"/>
        </w:rPr>
        <w:t xml:space="preserve">1946 </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szCs w:val="21"/>
        </w:rPr>
        <w:t>1947</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szCs w:val="21"/>
        </w:rPr>
        <w:t xml:space="preserve">1948 </w:t>
      </w:r>
    </w:p>
    <w:p w:rsidR="00DD3858" w:rsidRPr="0020291E" w:rsidRDefault="00DD3858" w:rsidP="00DD3858">
      <w:pPr>
        <w:spacing w:line="400" w:lineRule="exact"/>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12</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中国共产党领导的多党合作和政治协商制度是我国一项（</w:t>
      </w:r>
      <w:r w:rsidRPr="0020291E">
        <w:rPr>
          <w:rFonts w:ascii="方正小标宋简体" w:eastAsia="方正小标宋简体" w:hAnsi="宋体" w:cs="方正小标宋简体"/>
          <w:szCs w:val="21"/>
        </w:rPr>
        <w:t>B</w:t>
      </w:r>
      <w:r w:rsidRPr="0020291E">
        <w:rPr>
          <w:rFonts w:ascii="方正小标宋简体" w:eastAsia="方正小标宋简体" w:hAnsi="宋体" w:cs="方正小标宋简体" w:hint="eastAsia"/>
          <w:szCs w:val="21"/>
        </w:rPr>
        <w:t>）政治制度。</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根本</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基本</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主要</w:t>
      </w:r>
      <w:r w:rsidRPr="0020291E">
        <w:rPr>
          <w:rFonts w:ascii="方正小标宋简体" w:eastAsia="方正小标宋简体" w:hAnsi="宋体" w:cs="方正小标宋简体"/>
          <w:szCs w:val="21"/>
        </w:rPr>
        <w:t xml:space="preserve">  </w:t>
      </w:r>
    </w:p>
    <w:p w:rsidR="00DD3858" w:rsidRDefault="00DD3858" w:rsidP="00DD3858">
      <w:pPr>
        <w:spacing w:line="400" w:lineRule="exact"/>
        <w:rPr>
          <w:rFonts w:ascii="方正小标宋简体" w:eastAsia="方正小标宋简体" w:hAnsi="宋体" w:cs="Times New Roman"/>
          <w:szCs w:val="21"/>
        </w:rPr>
      </w:pPr>
      <w:r w:rsidRPr="0020291E">
        <w:rPr>
          <w:rFonts w:ascii="方正小标宋简体" w:eastAsia="方正小标宋简体" w:hAnsi="宋体" w:cs="方正小标宋简体"/>
          <w:szCs w:val="21"/>
        </w:rPr>
        <w:t>13</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中国共产党领导的多党合作和政治协商制度，是马克思主义政党理论和统一战线学说与我国实际相结合的产物，是符合中国国情的社会主义（</w:t>
      </w:r>
      <w:r w:rsidRPr="0020291E">
        <w:rPr>
          <w:rFonts w:ascii="方正小标宋简体" w:eastAsia="方正小标宋简体" w:hAnsi="宋体" w:cs="方正小标宋简体"/>
          <w:szCs w:val="21"/>
        </w:rPr>
        <w:t>C</w:t>
      </w:r>
      <w:r w:rsidRPr="0020291E">
        <w:rPr>
          <w:rFonts w:ascii="方正小标宋简体" w:eastAsia="方正小标宋简体" w:hAnsi="宋体" w:cs="方正小标宋简体" w:hint="eastAsia"/>
          <w:szCs w:val="21"/>
        </w:rPr>
        <w:t>），是我国的一项基本政治制度。</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国家制度</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社会制度</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政党制度</w:t>
      </w:r>
      <w:r w:rsidRPr="0020291E">
        <w:rPr>
          <w:rFonts w:ascii="方正小标宋简体" w:eastAsia="方正小标宋简体" w:hAnsi="宋体" w:cs="方正小标宋简体"/>
          <w:szCs w:val="21"/>
        </w:rPr>
        <w:t xml:space="preserve">  </w:t>
      </w:r>
    </w:p>
    <w:p w:rsidR="00DD3858" w:rsidRDefault="00DD3858" w:rsidP="00DD3858">
      <w:pPr>
        <w:spacing w:line="400" w:lineRule="exact"/>
        <w:rPr>
          <w:rFonts w:ascii="方正小标宋简体" w:eastAsia="方正小标宋简体" w:hAnsi="宋体" w:cs="Times New Roman"/>
          <w:szCs w:val="21"/>
        </w:rPr>
      </w:pPr>
      <w:r w:rsidRPr="0020291E">
        <w:rPr>
          <w:rFonts w:ascii="方正小标宋简体" w:eastAsia="方正小标宋简体" w:hAnsi="宋体" w:cs="方正小标宋简体"/>
          <w:szCs w:val="21"/>
        </w:rPr>
        <w:t>14</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中国共产党领导的多党合作和政治协商制度是在我国长期革命和建设中形成和发展起来的，也是（</w:t>
      </w:r>
      <w:r w:rsidRPr="0020291E">
        <w:rPr>
          <w:rFonts w:ascii="方正小标宋简体" w:eastAsia="方正小标宋简体" w:hAnsi="宋体" w:cs="方正小标宋简体"/>
          <w:szCs w:val="21"/>
        </w:rPr>
        <w:t>C</w:t>
      </w:r>
      <w:r w:rsidRPr="0020291E">
        <w:rPr>
          <w:rFonts w:ascii="方正小标宋简体" w:eastAsia="方正小标宋简体" w:hAnsi="宋体" w:cs="方正小标宋简体" w:hint="eastAsia"/>
          <w:szCs w:val="21"/>
        </w:rPr>
        <w:t>）的共同创造。</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中国共产党</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民主党派</w:t>
      </w:r>
      <w:r w:rsidRPr="0020291E">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中国共产党和各民主党派</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15</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szCs w:val="21"/>
        </w:rPr>
        <w:t>B</w:t>
      </w:r>
      <w:r w:rsidRPr="0020291E">
        <w:rPr>
          <w:rFonts w:ascii="方正小标宋简体" w:eastAsia="方正小标宋简体" w:hAnsi="宋体" w:cs="方正小标宋简体" w:hint="eastAsia"/>
          <w:szCs w:val="21"/>
        </w:rPr>
        <w:t>）全国人大一次会议把中国共产党领导的多党合作和政治协商制度将长期存在和发展载入宪法。</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ind w:firstLineChars="200" w:firstLine="420"/>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A</w:t>
      </w:r>
      <w:r w:rsidRPr="0020291E">
        <w:rPr>
          <w:rFonts w:ascii="方正小标宋简体" w:eastAsia="方正小标宋简体" w:hAnsi="宋体" w:cs="方正小标宋简体" w:hint="eastAsia"/>
          <w:szCs w:val="21"/>
        </w:rPr>
        <w:t>七届</w:t>
      </w:r>
      <w:r w:rsidRPr="0020291E">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sidRPr="0020291E">
        <w:rPr>
          <w:rFonts w:ascii="方正小标宋简体" w:eastAsia="方正小标宋简体" w:hAnsi="宋体" w:cs="方正小标宋简体" w:hint="eastAsia"/>
          <w:szCs w:val="21"/>
        </w:rPr>
        <w:t>八届</w:t>
      </w:r>
      <w:r w:rsidRPr="0020291E">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C</w:t>
      </w:r>
      <w:r w:rsidRPr="0020291E">
        <w:rPr>
          <w:rFonts w:ascii="方正小标宋简体" w:eastAsia="方正小标宋简体" w:hAnsi="宋体" w:cs="方正小标宋简体" w:hint="eastAsia"/>
          <w:szCs w:val="21"/>
        </w:rPr>
        <w:t>九届</w:t>
      </w:r>
      <w:r w:rsidRPr="0020291E">
        <w:rPr>
          <w:rFonts w:ascii="方正小标宋简体" w:eastAsia="方正小标宋简体" w:hAnsi="宋体" w:cs="方正小标宋简体"/>
          <w:szCs w:val="21"/>
        </w:rPr>
        <w:t xml:space="preserve">  </w:t>
      </w:r>
    </w:p>
    <w:p w:rsidR="00DD3858" w:rsidRPr="0020291E" w:rsidRDefault="00DD3858" w:rsidP="00DD3858">
      <w:pPr>
        <w:spacing w:line="400" w:lineRule="exact"/>
        <w:rPr>
          <w:rFonts w:ascii="方正小标宋简体" w:eastAsia="方正小标宋简体" w:hAnsi="宋体" w:cs="方正小标宋简体"/>
          <w:szCs w:val="21"/>
        </w:rPr>
      </w:pPr>
      <w:r w:rsidRPr="0020291E">
        <w:rPr>
          <w:rFonts w:ascii="方正小标宋简体" w:eastAsia="方正小标宋简体" w:hAnsi="宋体" w:cs="方正小标宋简体"/>
          <w:szCs w:val="21"/>
        </w:rPr>
        <w:t>16</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我国是人民民主专政的社会主义国家，同这种国体相适应的政权组织形式是人民代表大会制度，同这种国体相适应的是政党制度是（</w:t>
      </w:r>
      <w:r w:rsidRPr="0020291E">
        <w:rPr>
          <w:rFonts w:ascii="方正小标宋简体" w:eastAsia="方正小标宋简体" w:hAnsi="宋体" w:cs="方正小标宋简体"/>
          <w:szCs w:val="21"/>
        </w:rPr>
        <w:t>B</w:t>
      </w:r>
      <w:r w:rsidRPr="0020291E">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szCs w:val="21"/>
        </w:rPr>
        <w:t xml:space="preserve">  </w:t>
      </w:r>
    </w:p>
    <w:p w:rsidR="00DD3858" w:rsidRDefault="00DD3858" w:rsidP="00DD3858">
      <w:pPr>
        <w:spacing w:line="400" w:lineRule="exact"/>
        <w:ind w:firstLineChars="200" w:firstLine="420"/>
        <w:rPr>
          <w:rFonts w:ascii="方正小标宋简体" w:eastAsia="方正小标宋简体" w:hAnsi="宋体" w:cs="Times New Roman"/>
          <w:szCs w:val="21"/>
        </w:rPr>
      </w:pPr>
      <w:r w:rsidRPr="0020291E">
        <w:rPr>
          <w:rFonts w:ascii="方正小标宋简体" w:eastAsia="方正小标宋简体" w:hAnsi="宋体" w:cs="方正小标宋简体"/>
          <w:szCs w:val="21"/>
        </w:rPr>
        <w:t>A</w:t>
      </w:r>
      <w:r w:rsidRPr="0020291E">
        <w:rPr>
          <w:rFonts w:ascii="方正小标宋简体" w:eastAsia="方正小标宋简体" w:hAnsi="宋体" w:cs="方正小标宋简体" w:hint="eastAsia"/>
          <w:szCs w:val="21"/>
        </w:rPr>
        <w:t>一党制</w:t>
      </w:r>
      <w:r w:rsidRPr="0020291E">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 xml:space="preserve"> B</w:t>
      </w:r>
      <w:r w:rsidRPr="0020291E">
        <w:rPr>
          <w:rFonts w:ascii="方正小标宋简体" w:eastAsia="方正小标宋简体" w:hAnsi="宋体" w:cs="方正小标宋简体" w:hint="eastAsia"/>
          <w:szCs w:val="21"/>
        </w:rPr>
        <w:t>中国共产党领导的多党合作和政治协商制度</w:t>
      </w:r>
      <w:r w:rsidRPr="0020291E">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szCs w:val="21"/>
        </w:rPr>
        <w:t>C</w:t>
      </w:r>
      <w:r w:rsidRPr="0020291E">
        <w:rPr>
          <w:rFonts w:ascii="方正小标宋简体" w:eastAsia="方正小标宋简体" w:hAnsi="宋体" w:cs="方正小标宋简体" w:hint="eastAsia"/>
          <w:szCs w:val="21"/>
        </w:rPr>
        <w:t>多党制</w:t>
      </w:r>
    </w:p>
    <w:p w:rsidR="00DD3858" w:rsidRPr="00C81AD3" w:rsidRDefault="00DD3858" w:rsidP="00DD3858">
      <w:pPr>
        <w:spacing w:line="400" w:lineRule="exact"/>
        <w:ind w:left="420" w:hangingChars="200" w:hanging="420"/>
        <w:rPr>
          <w:rFonts w:ascii="方正小标宋简体" w:eastAsia="方正小标宋简体" w:hAnsi="宋体" w:cs="Times New Roman"/>
          <w:szCs w:val="21"/>
        </w:rPr>
      </w:pPr>
      <w:r>
        <w:rPr>
          <w:rFonts w:ascii="方正小标宋简体" w:eastAsia="方正小标宋简体" w:hAnsi="宋体" w:cs="方正小标宋简体"/>
          <w:szCs w:val="21"/>
        </w:rPr>
        <w:t>1</w:t>
      </w:r>
      <w:r w:rsidRPr="00C81AD3">
        <w:rPr>
          <w:rFonts w:ascii="方正小标宋简体" w:eastAsia="方正小标宋简体" w:hAnsi="宋体" w:cs="方正小标宋简体"/>
          <w:szCs w:val="21"/>
        </w:rPr>
        <w:t>7</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各民主党派在（</w:t>
      </w:r>
      <w:r w:rsidRPr="00C81AD3">
        <w:rPr>
          <w:rFonts w:ascii="方正小标宋简体" w:eastAsia="方正小标宋简体" w:hAnsi="宋体" w:cs="方正小标宋简体"/>
          <w:szCs w:val="21"/>
        </w:rPr>
        <w:t xml:space="preserve"> C </w:t>
      </w:r>
      <w:r w:rsidRPr="00C81AD3">
        <w:rPr>
          <w:rFonts w:ascii="方正小标宋简体" w:eastAsia="方正小标宋简体" w:hAnsi="宋体" w:cs="方正小标宋简体" w:hint="eastAsia"/>
          <w:szCs w:val="21"/>
        </w:rPr>
        <w:t>）规定范围内享有政治自由、组织独立和法律地位平等。</w:t>
      </w:r>
      <w:r w:rsidRPr="00C81AD3">
        <w:rPr>
          <w:rFonts w:ascii="方正小标宋简体" w:eastAsia="方正小标宋简体" w:hAnsi="宋体" w:cs="Times New Roman"/>
          <w:szCs w:val="21"/>
        </w:rPr>
        <w:br/>
      </w:r>
      <w:r w:rsidRPr="00C81AD3">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政策</w:t>
      </w:r>
      <w:r w:rsidRPr="00C81AD3">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B</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法律</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宪法和法律</w:t>
      </w:r>
    </w:p>
    <w:p w:rsidR="00DD3858" w:rsidRPr="00C81AD3" w:rsidRDefault="00DD3858" w:rsidP="00DD3858">
      <w:pPr>
        <w:spacing w:line="400" w:lineRule="exact"/>
        <w:ind w:left="420" w:hangingChars="200" w:hanging="420"/>
        <w:rPr>
          <w:rFonts w:ascii="方正小标宋简体" w:eastAsia="方正小标宋简体" w:hAnsi="宋体" w:cs="Times New Roman"/>
          <w:szCs w:val="21"/>
        </w:rPr>
      </w:pPr>
      <w:r>
        <w:rPr>
          <w:rFonts w:ascii="方正小标宋简体" w:eastAsia="方正小标宋简体" w:hAnsi="宋体" w:cs="方正小标宋简体"/>
          <w:szCs w:val="21"/>
        </w:rPr>
        <w:t>18</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我国政党制度的显著特征在于：共产党领导、（</w:t>
      </w:r>
      <w:r w:rsidRPr="00C81AD3">
        <w:rPr>
          <w:rFonts w:ascii="方正小标宋简体" w:eastAsia="方正小标宋简体" w:hAnsi="宋体" w:cs="方正小标宋简体"/>
          <w:szCs w:val="21"/>
        </w:rPr>
        <w:t xml:space="preserve"> A </w:t>
      </w:r>
      <w:r w:rsidRPr="00C81AD3">
        <w:rPr>
          <w:rFonts w:ascii="方正小标宋简体" w:eastAsia="方正小标宋简体" w:hAnsi="宋体" w:cs="方正小标宋简体" w:hint="eastAsia"/>
          <w:szCs w:val="21"/>
        </w:rPr>
        <w:t>）、共产党执政、多党参政。</w:t>
      </w:r>
      <w:r w:rsidRPr="00C81AD3">
        <w:rPr>
          <w:rFonts w:ascii="方正小标宋简体" w:eastAsia="方正小标宋简体" w:hAnsi="宋体" w:cs="Times New Roman"/>
          <w:szCs w:val="21"/>
        </w:rPr>
        <w:br/>
      </w:r>
      <w:r w:rsidRPr="00C81AD3">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多党合作</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政治协商</w:t>
      </w:r>
      <w:r w:rsidRPr="00C81AD3">
        <w:rPr>
          <w:rFonts w:ascii="方正小标宋简体" w:eastAsia="方正小标宋简体" w:hAnsi="宋体" w:cs="方正小标宋简体"/>
          <w:szCs w:val="21"/>
        </w:rPr>
        <w:t xml:space="preserve"> </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C</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广泛团结</w:t>
      </w:r>
    </w:p>
    <w:p w:rsidR="00DD3858" w:rsidRPr="00C81AD3" w:rsidRDefault="00DD3858" w:rsidP="00DD3858">
      <w:pPr>
        <w:spacing w:line="400" w:lineRule="exact"/>
        <w:rPr>
          <w:rFonts w:ascii="方正小标宋简体" w:eastAsia="方正小标宋简体" w:hAnsi="宋体" w:cs="Times New Roman"/>
          <w:szCs w:val="21"/>
        </w:rPr>
      </w:pPr>
      <w:r>
        <w:rPr>
          <w:rFonts w:ascii="方正小标宋简体" w:eastAsia="方正小标宋简体" w:hAnsi="宋体" w:cs="方正小标宋简体"/>
          <w:szCs w:val="21"/>
        </w:rPr>
        <w:t>19</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民主党派参政的基本点是：参加（</w:t>
      </w:r>
      <w:r w:rsidRPr="00C81AD3">
        <w:rPr>
          <w:rFonts w:ascii="方正小标宋简体" w:eastAsia="方正小标宋简体" w:hAnsi="宋体" w:cs="方正小标宋简体"/>
          <w:szCs w:val="21"/>
        </w:rPr>
        <w:t xml:space="preserve"> B </w:t>
      </w:r>
      <w:r w:rsidRPr="00C81AD3">
        <w:rPr>
          <w:rFonts w:ascii="方正小标宋简体" w:eastAsia="方正小标宋简体" w:hAnsi="宋体" w:cs="方正小标宋简体" w:hint="eastAsia"/>
          <w:szCs w:val="21"/>
        </w:rPr>
        <w:t>），参与重要方针政策、重要领导人选的协商，参与国家事务的管理，参与国家方针政策、法律法规的制定和执行。</w:t>
      </w:r>
      <w:r w:rsidRPr="00C81AD3">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政府工作</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国家政权</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政治活动</w:t>
      </w:r>
    </w:p>
    <w:p w:rsidR="00DD3858" w:rsidRPr="0020291E" w:rsidRDefault="00DD3858" w:rsidP="00DD3858">
      <w:pPr>
        <w:spacing w:line="400" w:lineRule="exact"/>
        <w:rPr>
          <w:rFonts w:ascii="方正小标宋简体" w:eastAsia="方正小标宋简体" w:hAnsi="宋体" w:cs="Times New Roman"/>
          <w:szCs w:val="21"/>
        </w:rPr>
      </w:pPr>
      <w:r>
        <w:rPr>
          <w:rFonts w:ascii="方正小标宋简体" w:eastAsia="方正小标宋简体" w:hAnsi="宋体" w:cs="方正小标宋简体"/>
          <w:szCs w:val="21"/>
        </w:rPr>
        <w:t>20</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中国共产党和各民主党派实行互相监督。中国共产党处于领导和执政地位，更需要自觉接受民主党派的监督。民主党派和无党派人士的民主监督是指在坚持（</w:t>
      </w:r>
      <w:r w:rsidRPr="00C81AD3">
        <w:rPr>
          <w:rFonts w:ascii="方正小标宋简体" w:eastAsia="方正小标宋简体" w:hAnsi="宋体" w:cs="方正小标宋简体"/>
          <w:szCs w:val="21"/>
        </w:rPr>
        <w:t xml:space="preserve"> A </w:t>
      </w:r>
      <w:r w:rsidRPr="00C81AD3">
        <w:rPr>
          <w:rFonts w:ascii="方正小标宋简体" w:eastAsia="方正小标宋简体" w:hAnsi="宋体" w:cs="方正小标宋简体" w:hint="eastAsia"/>
          <w:szCs w:val="21"/>
        </w:rPr>
        <w:t>）的基础上，通过提出意见、批评、建议的方式对中国共产党进行的政治监督。</w:t>
      </w:r>
      <w:r w:rsidRPr="00C81AD3">
        <w:rPr>
          <w:rFonts w:ascii="方正小标宋简体" w:eastAsia="方正小标宋简体" w:hAnsi="宋体" w:cs="Times New Roman"/>
          <w:szCs w:val="21"/>
        </w:rPr>
        <w:br/>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A</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四项基本原则</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 xml:space="preserve"> B</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人民民主专政</w:t>
      </w:r>
      <w:r>
        <w:rPr>
          <w:rFonts w:ascii="方正小标宋简体" w:eastAsia="方正小标宋简体" w:hAnsi="宋体" w:cs="方正小标宋简体"/>
          <w:szCs w:val="21"/>
        </w:rPr>
        <w:t xml:space="preserve">    </w:t>
      </w:r>
      <w:r w:rsidRPr="00C81AD3">
        <w:rPr>
          <w:rFonts w:ascii="方正小标宋简体" w:eastAsia="方正小标宋简体" w:hAnsi="宋体" w:cs="方正小标宋简体"/>
          <w:szCs w:val="21"/>
        </w:rPr>
        <w:t xml:space="preserve"> C</w:t>
      </w:r>
      <w:r>
        <w:rPr>
          <w:rFonts w:ascii="方正小标宋简体" w:eastAsia="方正小标宋简体" w:hAnsi="宋体" w:cs="方正小标宋简体" w:hint="eastAsia"/>
          <w:szCs w:val="21"/>
        </w:rPr>
        <w:t>．</w:t>
      </w:r>
      <w:r w:rsidRPr="00C81AD3">
        <w:rPr>
          <w:rFonts w:ascii="方正小标宋简体" w:eastAsia="方正小标宋简体" w:hAnsi="宋体" w:cs="方正小标宋简体" w:hint="eastAsia"/>
          <w:szCs w:val="21"/>
        </w:rPr>
        <w:t>宪法和法律</w:t>
      </w:r>
    </w:p>
    <w:p w:rsidR="00DD3858" w:rsidRDefault="00DD3858" w:rsidP="00DD3858">
      <w:pPr>
        <w:spacing w:line="400" w:lineRule="exact"/>
        <w:jc w:val="center"/>
        <w:rPr>
          <w:rFonts w:ascii="方正小标宋简体" w:eastAsia="方正小标宋简体" w:hAnsi="宋体" w:cs="方正小标宋简体"/>
          <w:sz w:val="28"/>
          <w:szCs w:val="28"/>
        </w:rPr>
      </w:pPr>
    </w:p>
    <w:p w:rsidR="00DD3858" w:rsidRPr="00880F6B" w:rsidRDefault="00DD3858" w:rsidP="00DD3858">
      <w:pPr>
        <w:spacing w:line="400" w:lineRule="exact"/>
        <w:jc w:val="center"/>
        <w:rPr>
          <w:rFonts w:ascii="方正小标宋简体" w:eastAsia="方正小标宋简体" w:hAnsi="宋体" w:cs="Times New Roman"/>
          <w:sz w:val="28"/>
          <w:szCs w:val="28"/>
        </w:rPr>
      </w:pPr>
      <w:r w:rsidRPr="00880F6B">
        <w:rPr>
          <w:rFonts w:ascii="方正小标宋简体" w:eastAsia="方正小标宋简体" w:hAnsi="宋体" w:cs="方正小标宋简体" w:hint="eastAsia"/>
          <w:sz w:val="28"/>
          <w:szCs w:val="28"/>
        </w:rPr>
        <w:t>第二部分</w:t>
      </w:r>
      <w:r w:rsidRPr="00880F6B">
        <w:rPr>
          <w:rFonts w:ascii="方正小标宋简体" w:eastAsia="方正小标宋简体" w:hAnsi="宋体" w:cs="方正小标宋简体"/>
          <w:sz w:val="28"/>
          <w:szCs w:val="28"/>
        </w:rPr>
        <w:t xml:space="preserve">  </w:t>
      </w:r>
      <w:r w:rsidRPr="00880F6B">
        <w:rPr>
          <w:rFonts w:ascii="方正小标宋简体" w:eastAsia="方正小标宋简体" w:hAnsi="宋体" w:cs="方正小标宋简体" w:hint="eastAsia"/>
          <w:sz w:val="28"/>
          <w:szCs w:val="28"/>
        </w:rPr>
        <w:t>填空题</w:t>
      </w:r>
      <w:r>
        <w:rPr>
          <w:rFonts w:ascii="方正小标宋简体" w:eastAsia="方正小标宋简体" w:hAnsi="宋体" w:cs="方正小标宋简体"/>
          <w:sz w:val="28"/>
          <w:szCs w:val="28"/>
        </w:rPr>
        <w:t xml:space="preserve"> </w:t>
      </w:r>
    </w:p>
    <w:p w:rsidR="00DD3858" w:rsidRDefault="00DD3858" w:rsidP="00DD3858">
      <w:pPr>
        <w:spacing w:line="400" w:lineRule="exact"/>
        <w:rPr>
          <w:rFonts w:ascii="方正楷体_GBK" w:eastAsia="方正楷体_GBK" w:hAnsi="宋体" w:cs="Times New Roman"/>
          <w:b/>
          <w:bCs/>
          <w:sz w:val="28"/>
          <w:szCs w:val="28"/>
        </w:rPr>
      </w:pPr>
    </w:p>
    <w:p w:rsidR="00DD3858" w:rsidRPr="0020291E" w:rsidRDefault="00DD3858" w:rsidP="00DD3858">
      <w:pPr>
        <w:spacing w:line="400" w:lineRule="exact"/>
        <w:rPr>
          <w:rFonts w:ascii="方正小标宋简体" w:eastAsia="方正小标宋简体" w:hAnsi="宋体" w:cs="Times New Roman"/>
          <w:szCs w:val="21"/>
        </w:rPr>
      </w:pPr>
      <w:r>
        <w:rPr>
          <w:rFonts w:ascii="方正小标宋简体" w:eastAsia="方正小标宋简体" w:hAnsi="宋体" w:cs="方正小标宋简体"/>
          <w:szCs w:val="21"/>
        </w:rPr>
        <w:t>1</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发挥社会主义协商民主重要作用。（</w:t>
      </w:r>
      <w:r w:rsidRPr="00A61868">
        <w:rPr>
          <w:rFonts w:ascii="方正楷体_GBK" w:eastAsia="方正楷体_GBK" w:hAnsi="宋体" w:cs="方正楷体_GBK" w:hint="eastAsia"/>
          <w:szCs w:val="21"/>
        </w:rPr>
        <w:t>人民政协</w:t>
      </w:r>
      <w:r w:rsidRPr="0020291E">
        <w:rPr>
          <w:rFonts w:ascii="方正小标宋简体" w:eastAsia="方正小标宋简体" w:hAnsi="宋体" w:cs="方正小标宋简体" w:hint="eastAsia"/>
          <w:szCs w:val="21"/>
        </w:rPr>
        <w:t>）是具有中国特色的制度安排，是社会主义协商民主的重要渠道和专门协商机构。</w:t>
      </w:r>
    </w:p>
    <w:p w:rsidR="00DD3858" w:rsidRPr="00E0031A" w:rsidRDefault="00DD3858" w:rsidP="00DD3858">
      <w:pPr>
        <w:spacing w:line="400" w:lineRule="exact"/>
        <w:rPr>
          <w:rFonts w:ascii="方正小标宋简体" w:eastAsia="方正小标宋简体" w:hAnsi="宋体" w:cs="方正小标宋简体"/>
          <w:szCs w:val="21"/>
        </w:rPr>
      </w:pPr>
      <w:r>
        <w:rPr>
          <w:rFonts w:ascii="方正小标宋简体" w:eastAsia="方正小标宋简体" w:hAnsi="宋体" w:cs="方正小标宋简体"/>
          <w:szCs w:val="21"/>
        </w:rPr>
        <w:t>2</w:t>
      </w:r>
      <w:r>
        <w:rPr>
          <w:rFonts w:ascii="方正小标宋简体" w:eastAsia="方正小标宋简体" w:hAnsi="宋体" w:cs="方正小标宋简体" w:hint="eastAsia"/>
          <w:szCs w:val="21"/>
        </w:rPr>
        <w:t>．</w:t>
      </w:r>
      <w:r w:rsidRPr="0020291E">
        <w:rPr>
          <w:rFonts w:ascii="方正小标宋简体" w:eastAsia="方正小标宋简体" w:hAnsi="宋体" w:cs="方正小标宋简体" w:hint="eastAsia"/>
          <w:szCs w:val="21"/>
        </w:rPr>
        <w:t>习近平总书记在中央统战工作会议上强调，党委统战部是党委统战工作的参谋机构、组织协调机构、具体执行机构、（</w:t>
      </w:r>
      <w:r w:rsidRPr="00A61868">
        <w:rPr>
          <w:rFonts w:ascii="方正楷体_GBK" w:eastAsia="方正楷体_GBK" w:hAnsi="宋体" w:cs="方正楷体_GBK" w:hint="eastAsia"/>
          <w:szCs w:val="21"/>
        </w:rPr>
        <w:t>督促检查</w:t>
      </w:r>
      <w:r w:rsidRPr="0020291E">
        <w:rPr>
          <w:rFonts w:ascii="方正小标宋简体" w:eastAsia="方正小标宋简体" w:hAnsi="宋体" w:cs="方正小标宋简体" w:hint="eastAsia"/>
          <w:szCs w:val="21"/>
        </w:rPr>
        <w:t>）机构。</w:t>
      </w:r>
    </w:p>
    <w:p w:rsidR="00DD3858" w:rsidRPr="00E0031A" w:rsidRDefault="00DD3858" w:rsidP="00DD3858">
      <w:pPr>
        <w:spacing w:line="400" w:lineRule="exact"/>
        <w:rPr>
          <w:rFonts w:ascii="方正小标宋简体" w:eastAsia="方正小标宋简体" w:hAnsi="宋体" w:cs="Times New Roman"/>
          <w:szCs w:val="21"/>
        </w:rPr>
      </w:pPr>
      <w:r>
        <w:rPr>
          <w:rFonts w:ascii="方正小标宋简体" w:eastAsia="方正小标宋简体" w:hAnsi="宋体" w:cs="方正小标宋简体" w:hint="eastAsia"/>
          <w:szCs w:val="21"/>
        </w:rPr>
        <w:t>3．</w:t>
      </w:r>
      <w:r w:rsidRPr="001D7DFA">
        <w:rPr>
          <w:rFonts w:ascii="方正小标宋简体" w:eastAsia="方正小标宋简体" w:hAnsi="宋体" w:cs="方正小标宋简体" w:hint="eastAsia"/>
          <w:szCs w:val="21"/>
        </w:rPr>
        <w:t>政党协商是中国共产党同民主党派的政治协商。政党协商主要采取（</w:t>
      </w:r>
      <w:r w:rsidRPr="00E0031A">
        <w:rPr>
          <w:rFonts w:ascii="方正小标宋简体" w:eastAsia="方正小标宋简体" w:hAnsi="宋体" w:cs="方正小标宋简体" w:hint="eastAsia"/>
          <w:szCs w:val="21"/>
        </w:rPr>
        <w:t>会议协商</w:t>
      </w:r>
      <w:r>
        <w:rPr>
          <w:rFonts w:ascii="方正小标宋简体" w:eastAsia="方正小标宋简体" w:hAnsi="宋体" w:cs="方正小标宋简体" w:hint="eastAsia"/>
          <w:szCs w:val="21"/>
        </w:rPr>
        <w:t>）</w:t>
      </w:r>
      <w:r w:rsidRPr="00E0031A">
        <w:rPr>
          <w:rFonts w:ascii="方正小标宋简体" w:eastAsia="方正小标宋简体" w:hAnsi="宋体" w:cs="方正小标宋简体" w:hint="eastAsia"/>
          <w:szCs w:val="21"/>
        </w:rPr>
        <w:t>、约谈协</w:t>
      </w:r>
      <w:r w:rsidRPr="00A61868">
        <w:rPr>
          <w:rFonts w:ascii="方正楷体_GBK" w:eastAsia="方正楷体_GBK" w:hAnsi="宋体" w:cs="方正楷体_GBK" w:hint="eastAsia"/>
          <w:szCs w:val="21"/>
        </w:rPr>
        <w:t>商、书面协商</w:t>
      </w:r>
      <w:r w:rsidRPr="001D7DFA">
        <w:rPr>
          <w:rFonts w:ascii="方正小标宋简体" w:eastAsia="方正小标宋简体" w:hAnsi="宋体" w:cs="方正小标宋简体" w:hint="eastAsia"/>
          <w:szCs w:val="21"/>
        </w:rPr>
        <w:t>等形式。</w:t>
      </w:r>
    </w:p>
    <w:p w:rsidR="00DD3858" w:rsidRPr="00545E2D" w:rsidRDefault="00DD3858" w:rsidP="00DD3858">
      <w:pPr>
        <w:spacing w:line="400" w:lineRule="exact"/>
        <w:rPr>
          <w:rFonts w:ascii="方正小标宋简体" w:eastAsia="方正小标宋简体" w:hAnsi="宋体" w:cs="Times New Roman"/>
          <w:szCs w:val="21"/>
        </w:rPr>
      </w:pPr>
      <w:r w:rsidRPr="00545E2D">
        <w:rPr>
          <w:rFonts w:ascii="方正小标宋简体" w:eastAsia="方正小标宋简体" w:hAnsi="宋体" w:cs="方正小标宋简体"/>
          <w:szCs w:val="21"/>
        </w:rPr>
        <w:t>4</w:t>
      </w:r>
      <w:r>
        <w:rPr>
          <w:rFonts w:ascii="方正小标宋简体" w:eastAsia="方正小标宋简体" w:hAnsi="宋体" w:cs="方正小标宋简体" w:hint="eastAsia"/>
          <w:szCs w:val="21"/>
        </w:rPr>
        <w:t>．</w:t>
      </w:r>
      <w:r w:rsidRPr="00545E2D">
        <w:rPr>
          <w:rFonts w:ascii="方正小标宋简体" w:eastAsia="方正小标宋简体" w:hAnsi="宋体" w:cs="方正小标宋简体" w:hint="eastAsia"/>
          <w:szCs w:val="21"/>
        </w:rPr>
        <w:t>中国共产党处理同宗教界关系时坚持“政治上团结合作、</w:t>
      </w:r>
      <w:r w:rsidRPr="00545E2D">
        <w:rPr>
          <w:rFonts w:ascii="方正小标宋简体" w:eastAsia="方正小标宋简体" w:hAnsi="宋体" w:cs="方正小标宋简体"/>
          <w:szCs w:val="21"/>
        </w:rPr>
        <w:t>(</w:t>
      </w:r>
      <w:r w:rsidRPr="00545E2D">
        <w:rPr>
          <w:rFonts w:ascii="方正楷体_GBK" w:eastAsia="方正楷体_GBK" w:hAnsi="宋体" w:cs="方正楷体_GBK" w:hint="eastAsia"/>
          <w:szCs w:val="21"/>
        </w:rPr>
        <w:t>信仰上互相尊重</w:t>
      </w:r>
      <w:r w:rsidRPr="00545E2D">
        <w:rPr>
          <w:rFonts w:ascii="方正小标宋简体" w:eastAsia="方正小标宋简体" w:hAnsi="宋体" w:cs="方正小标宋简体"/>
          <w:szCs w:val="21"/>
        </w:rPr>
        <w:t>)</w:t>
      </w:r>
      <w:r w:rsidRPr="00545E2D">
        <w:rPr>
          <w:rFonts w:ascii="方正小标宋简体" w:eastAsia="方正小标宋简体" w:hAnsi="宋体" w:cs="方正小标宋简体" w:hint="eastAsia"/>
          <w:szCs w:val="21"/>
        </w:rPr>
        <w:t>的原则。</w:t>
      </w:r>
    </w:p>
    <w:p w:rsidR="00DD3858" w:rsidRPr="0020291E" w:rsidRDefault="00DD3858" w:rsidP="00DD3858">
      <w:pPr>
        <w:spacing w:line="400" w:lineRule="exact"/>
        <w:rPr>
          <w:rFonts w:ascii="方正小标宋简体" w:eastAsia="方正小标宋简体" w:hAnsi="宋体" w:cs="Times New Roman"/>
          <w:szCs w:val="21"/>
        </w:rPr>
      </w:pPr>
      <w:r>
        <w:rPr>
          <w:rFonts w:ascii="方正小标宋简体" w:eastAsia="方正小标宋简体" w:hAnsi="宋体" w:cs="方正小标宋简体" w:hint="eastAsia"/>
          <w:szCs w:val="21"/>
        </w:rPr>
        <w:t xml:space="preserve">5. </w:t>
      </w:r>
      <w:r w:rsidRPr="0020291E">
        <w:rPr>
          <w:rFonts w:ascii="方正小标宋简体" w:eastAsia="方正小标宋简体" w:hAnsi="宋体" w:cs="方正小标宋简体" w:hint="eastAsia"/>
          <w:szCs w:val="21"/>
        </w:rPr>
        <w:t>保持香港、澳门长期繁荣稳定，必须全面准确贯彻“一国两制”、“港人治港”、“澳人治澳”、高度自治的方针，严格依照</w:t>
      </w:r>
      <w:r>
        <w:rPr>
          <w:rFonts w:ascii="方正小标宋简体" w:eastAsia="方正小标宋简体" w:hAnsi="宋体" w:cs="方正小标宋简体"/>
          <w:szCs w:val="21"/>
        </w:rPr>
        <w:t xml:space="preserve">( </w:t>
      </w:r>
      <w:r w:rsidRPr="00A61868">
        <w:rPr>
          <w:rFonts w:ascii="方正楷体_GBK" w:eastAsia="方正楷体_GBK" w:hAnsi="宋体" w:cs="方正楷体_GBK" w:hint="eastAsia"/>
          <w:szCs w:val="21"/>
        </w:rPr>
        <w:t>宪法和基本法</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hint="eastAsia"/>
          <w:szCs w:val="21"/>
        </w:rPr>
        <w:t>办事，完善与</w:t>
      </w:r>
      <w:r>
        <w:rPr>
          <w:rFonts w:ascii="方正小标宋简体" w:eastAsia="方正小标宋简体" w:hAnsi="宋体" w:cs="方正小标宋简体"/>
          <w:szCs w:val="21"/>
        </w:rPr>
        <w:t xml:space="preserve">( </w:t>
      </w:r>
      <w:r w:rsidRPr="00A61868">
        <w:rPr>
          <w:rFonts w:ascii="方正楷体_GBK" w:eastAsia="方正楷体_GBK" w:hAnsi="宋体" w:cs="方正楷体_GBK" w:hint="eastAsia"/>
          <w:szCs w:val="21"/>
        </w:rPr>
        <w:t>基本法</w:t>
      </w:r>
      <w:r>
        <w:rPr>
          <w:rFonts w:ascii="方正小标宋简体" w:eastAsia="方正小标宋简体" w:hAnsi="宋体" w:cs="方正小标宋简体"/>
          <w:szCs w:val="21"/>
        </w:rPr>
        <w:t xml:space="preserve"> )</w:t>
      </w:r>
      <w:r w:rsidRPr="0020291E">
        <w:rPr>
          <w:rFonts w:ascii="方正小标宋简体" w:eastAsia="方正小标宋简体" w:hAnsi="宋体" w:cs="方正小标宋简体" w:hint="eastAsia"/>
          <w:szCs w:val="21"/>
        </w:rPr>
        <w:t>实施相关的制度和机制。</w:t>
      </w:r>
    </w:p>
    <w:p w:rsidR="00DD3858" w:rsidRPr="0020291E" w:rsidRDefault="00DD3858" w:rsidP="00DD3858">
      <w:pPr>
        <w:spacing w:line="400" w:lineRule="exact"/>
        <w:rPr>
          <w:rFonts w:ascii="方正小标宋简体" w:eastAsia="方正小标宋简体" w:hAnsi="宋体" w:cs="Times New Roman"/>
          <w:szCs w:val="21"/>
        </w:rPr>
      </w:pPr>
    </w:p>
    <w:p w:rsidR="00DD3858" w:rsidRPr="005C4978" w:rsidRDefault="00DD3858" w:rsidP="00DD3858">
      <w:pPr>
        <w:spacing w:line="400" w:lineRule="exact"/>
        <w:rPr>
          <w:rFonts w:ascii="方正小标宋简体" w:eastAsia="方正小标宋简体" w:hAnsi="宋体" w:cs="Times New Roman"/>
          <w:szCs w:val="21"/>
        </w:rPr>
      </w:pPr>
    </w:p>
    <w:p w:rsidR="00610221" w:rsidRPr="00DD3858" w:rsidRDefault="00610221" w:rsidP="00E77644">
      <w:pPr>
        <w:spacing w:line="520" w:lineRule="exact"/>
        <w:jc w:val="left"/>
        <w:rPr>
          <w:rFonts w:ascii="仿宋_GB2312" w:eastAsia="仿宋_GB2312" w:hAnsi="Times New Roman" w:cs="Times New Roman"/>
          <w:sz w:val="32"/>
          <w:szCs w:val="32"/>
        </w:rPr>
      </w:pPr>
    </w:p>
    <w:sectPr w:rsidR="00610221" w:rsidRPr="00DD3858" w:rsidSect="00340C27">
      <w:pgSz w:w="11906" w:h="16838"/>
      <w:pgMar w:top="204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51" w:rsidRDefault="00FF3751" w:rsidP="001F3124">
      <w:r>
        <w:separator/>
      </w:r>
    </w:p>
  </w:endnote>
  <w:endnote w:type="continuationSeparator" w:id="0">
    <w:p w:rsidR="00FF3751" w:rsidRDefault="00FF3751" w:rsidP="001F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51" w:rsidRDefault="00FF3751" w:rsidP="001F3124">
      <w:r>
        <w:separator/>
      </w:r>
    </w:p>
  </w:footnote>
  <w:footnote w:type="continuationSeparator" w:id="0">
    <w:p w:rsidR="00FF3751" w:rsidRDefault="00FF3751" w:rsidP="001F3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02"/>
    <w:rsid w:val="0001734D"/>
    <w:rsid w:val="0004539C"/>
    <w:rsid w:val="000B30B3"/>
    <w:rsid w:val="000C6696"/>
    <w:rsid w:val="001424C1"/>
    <w:rsid w:val="001B319A"/>
    <w:rsid w:val="001F3124"/>
    <w:rsid w:val="00206F5B"/>
    <w:rsid w:val="00207B71"/>
    <w:rsid w:val="002174FB"/>
    <w:rsid w:val="002829E9"/>
    <w:rsid w:val="002F7875"/>
    <w:rsid w:val="00340C27"/>
    <w:rsid w:val="003C4809"/>
    <w:rsid w:val="00404439"/>
    <w:rsid w:val="00435BE2"/>
    <w:rsid w:val="004B7C4C"/>
    <w:rsid w:val="004D6F22"/>
    <w:rsid w:val="00524FC7"/>
    <w:rsid w:val="00575324"/>
    <w:rsid w:val="00591B7F"/>
    <w:rsid w:val="005A0E65"/>
    <w:rsid w:val="00610221"/>
    <w:rsid w:val="00645B81"/>
    <w:rsid w:val="0064671F"/>
    <w:rsid w:val="00666E02"/>
    <w:rsid w:val="006C62C2"/>
    <w:rsid w:val="00724D89"/>
    <w:rsid w:val="007F4431"/>
    <w:rsid w:val="00821A1B"/>
    <w:rsid w:val="00887434"/>
    <w:rsid w:val="00891B8A"/>
    <w:rsid w:val="008B75B6"/>
    <w:rsid w:val="008E0039"/>
    <w:rsid w:val="008E22E9"/>
    <w:rsid w:val="00933B18"/>
    <w:rsid w:val="009D4459"/>
    <w:rsid w:val="00A362AA"/>
    <w:rsid w:val="00A56C36"/>
    <w:rsid w:val="00AA2C89"/>
    <w:rsid w:val="00AD1ABE"/>
    <w:rsid w:val="00B658A3"/>
    <w:rsid w:val="00B8758F"/>
    <w:rsid w:val="00C27A8E"/>
    <w:rsid w:val="00C40016"/>
    <w:rsid w:val="00CA188C"/>
    <w:rsid w:val="00DA1664"/>
    <w:rsid w:val="00DD3858"/>
    <w:rsid w:val="00E357A8"/>
    <w:rsid w:val="00E77644"/>
    <w:rsid w:val="00F1372D"/>
    <w:rsid w:val="00F40407"/>
    <w:rsid w:val="00F45AF9"/>
    <w:rsid w:val="00F9236D"/>
    <w:rsid w:val="00F969C4"/>
    <w:rsid w:val="00FD2D39"/>
    <w:rsid w:val="00FF3751"/>
    <w:rsid w:val="00FF4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788BE5-1443-4CC8-ACB1-A37AE539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124"/>
    <w:rPr>
      <w:sz w:val="18"/>
      <w:szCs w:val="18"/>
    </w:rPr>
  </w:style>
  <w:style w:type="paragraph" w:styleId="a4">
    <w:name w:val="footer"/>
    <w:basedOn w:val="a"/>
    <w:link w:val="Char0"/>
    <w:uiPriority w:val="99"/>
    <w:unhideWhenUsed/>
    <w:rsid w:val="001F3124"/>
    <w:pPr>
      <w:tabs>
        <w:tab w:val="center" w:pos="4153"/>
        <w:tab w:val="right" w:pos="8306"/>
      </w:tabs>
      <w:snapToGrid w:val="0"/>
      <w:jc w:val="left"/>
    </w:pPr>
    <w:rPr>
      <w:sz w:val="18"/>
      <w:szCs w:val="18"/>
    </w:rPr>
  </w:style>
  <w:style w:type="character" w:customStyle="1" w:styleId="Char0">
    <w:name w:val="页脚 Char"/>
    <w:basedOn w:val="a0"/>
    <w:link w:val="a4"/>
    <w:uiPriority w:val="99"/>
    <w:rsid w:val="001F3124"/>
    <w:rPr>
      <w:sz w:val="18"/>
      <w:szCs w:val="18"/>
    </w:rPr>
  </w:style>
  <w:style w:type="character" w:styleId="a5">
    <w:name w:val="Hyperlink"/>
    <w:basedOn w:val="a0"/>
    <w:uiPriority w:val="99"/>
    <w:unhideWhenUsed/>
    <w:rsid w:val="00206F5B"/>
    <w:rPr>
      <w:color w:val="0000FF" w:themeColor="hyperlink"/>
      <w:u w:val="single"/>
    </w:rPr>
  </w:style>
  <w:style w:type="paragraph" w:styleId="a6">
    <w:name w:val="Balloon Text"/>
    <w:basedOn w:val="a"/>
    <w:link w:val="Char1"/>
    <w:uiPriority w:val="99"/>
    <w:semiHidden/>
    <w:unhideWhenUsed/>
    <w:rsid w:val="00A56C36"/>
    <w:rPr>
      <w:sz w:val="18"/>
      <w:szCs w:val="18"/>
    </w:rPr>
  </w:style>
  <w:style w:type="character" w:customStyle="1" w:styleId="Char1">
    <w:name w:val="批注框文本 Char"/>
    <w:basedOn w:val="a0"/>
    <w:link w:val="a6"/>
    <w:uiPriority w:val="99"/>
    <w:semiHidden/>
    <w:rsid w:val="00A56C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B1BC-043B-4F9E-B850-65FF0149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1847</Characters>
  <Application>Microsoft Office Word</Application>
  <DocSecurity>0</DocSecurity>
  <Lines>15</Lines>
  <Paragraphs>4</Paragraphs>
  <ScaleCrop>false</ScaleCrop>
  <Company>china</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byd</cp:lastModifiedBy>
  <cp:revision>2</cp:revision>
  <cp:lastPrinted>2018-05-02T09:52:00Z</cp:lastPrinted>
  <dcterms:created xsi:type="dcterms:W3CDTF">2018-05-03T02:45:00Z</dcterms:created>
  <dcterms:modified xsi:type="dcterms:W3CDTF">2018-05-03T02:45:00Z</dcterms:modified>
</cp:coreProperties>
</file>