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00" w:lineRule="exact"/>
        <w:jc w:val="both"/>
        <w:textAlignment w:val="auto"/>
        <w:rPr>
          <w:rFonts w:hint="default" w:ascii="仿宋_GB2312" w:hAnsi="仿宋_GB2312" w:eastAsia="仿宋_GB2312" w:cs="仿宋_GB2312"/>
          <w:b w:val="0"/>
          <w:bCs w:val="0"/>
          <w:sz w:val="36"/>
          <w:szCs w:val="36"/>
          <w:lang w:val="en-US" w:eastAsia="zh-CN"/>
        </w:rPr>
      </w:pPr>
      <w:bookmarkStart w:id="0" w:name="_GoBack"/>
      <w:bookmarkEnd w:id="0"/>
      <w:r>
        <w:rPr>
          <w:rFonts w:hint="default" w:ascii="仿宋_GB2312" w:hAnsi="仿宋_GB2312" w:eastAsia="仿宋_GB2312" w:cs="仿宋_GB2312"/>
          <w:b w:val="0"/>
          <w:bCs w:val="0"/>
          <w:sz w:val="32"/>
          <w:szCs w:val="32"/>
          <w:lang w:val="en" w:eastAsia="zh-CN"/>
        </w:rPr>
        <w:t xml:space="preserve">                       </w:t>
      </w:r>
      <w:r>
        <w:rPr>
          <w:rFonts w:hint="eastAsia" w:ascii="方正黑体简体" w:hAnsi="方正黑体简体" w:eastAsia="方正黑体简体" w:cs="方正黑体简体"/>
          <w:b w:val="0"/>
          <w:bCs w:val="0"/>
          <w:sz w:val="36"/>
          <w:szCs w:val="36"/>
          <w:lang w:val="en" w:eastAsia="zh-CN"/>
        </w:rPr>
        <w:t>津武政备〔</w:t>
      </w:r>
      <w:r>
        <w:rPr>
          <w:rFonts w:hint="eastAsia" w:ascii="方正黑体简体" w:hAnsi="方正黑体简体" w:eastAsia="方正黑体简体" w:cs="方正黑体简体"/>
          <w:b w:val="0"/>
          <w:bCs w:val="0"/>
          <w:sz w:val="36"/>
          <w:szCs w:val="36"/>
          <w:lang w:val="en-US" w:eastAsia="zh-CN"/>
        </w:rPr>
        <w:t>2023</w:t>
      </w:r>
      <w:r>
        <w:rPr>
          <w:rFonts w:hint="eastAsia" w:ascii="方正黑体简体" w:hAnsi="方正黑体简体" w:eastAsia="方正黑体简体" w:cs="方正黑体简体"/>
          <w:b w:val="0"/>
          <w:bCs w:val="0"/>
          <w:sz w:val="36"/>
          <w:szCs w:val="36"/>
          <w:lang w:val="en" w:eastAsia="zh-CN"/>
        </w:rPr>
        <w:t>〕</w:t>
      </w:r>
      <w:r>
        <w:rPr>
          <w:rFonts w:hint="eastAsia" w:ascii="方正黑体简体" w:hAnsi="方正黑体简体" w:eastAsia="方正黑体简体" w:cs="方正黑体简体"/>
          <w:b w:val="0"/>
          <w:bCs w:val="0"/>
          <w:sz w:val="36"/>
          <w:szCs w:val="36"/>
          <w:lang w:val="en-US" w:eastAsia="zh-CN"/>
        </w:rPr>
        <w:t>-2-382号</w:t>
      </w:r>
    </w:p>
    <w:p>
      <w:pPr>
        <w:pStyle w:val="9"/>
        <w:rPr>
          <w:rFonts w:hint="eastAsia"/>
          <w:lang w:eastAsia="zh-CN"/>
        </w:rPr>
      </w:pPr>
      <w:r>
        <w:rPr>
          <w:color w:val="FF0000"/>
          <w:sz w:val="52"/>
          <w:szCs w:val="52"/>
          <w:u w:val="single"/>
        </w:rPr>
        <w:pict>
          <v:shape id="_x0000_i1025" o:spt="136" type="#_x0000_t136" style="height:36.75pt;width:414.75pt;" fillcolor="#FF0000" filled="t" stroked="t" coordsize="21600,21600" adj="10800">
            <v:path/>
            <v:fill on="t" color2="#FFFFFF" focussize="0,0"/>
            <v:stroke color="#FF0000"/>
            <v:imagedata o:title=""/>
            <o:lock v:ext="edit" aspectratio="f"/>
            <v:textpath on="t" fitshape="t" fitpath="t" trim="t" xscale="f" string="天津市武清区工业和信息化局" style="font-family:方正小标宋简体;font-size:36pt;v-text-align:center;"/>
            <w10:wrap type="none"/>
            <w10:anchorlock/>
          </v:shape>
        </w:pict>
      </w:r>
    </w:p>
    <w:p>
      <w:pPr>
        <w:pStyle w:val="9"/>
        <w:rPr>
          <w:rFonts w:hint="eastAsia"/>
          <w:lang w:eastAsia="zh-CN"/>
        </w:rPr>
      </w:pPr>
    </w:p>
    <w:p>
      <w:pPr>
        <w:keepNext w:val="0"/>
        <w:keepLines w:val="0"/>
        <w:pageBreakBefore w:val="0"/>
        <w:widowControl w:val="0"/>
        <w:kinsoku/>
        <w:wordWrap/>
        <w:overflowPunct/>
        <w:topLinePunct w:val="0"/>
        <w:bidi w:val="0"/>
        <w:snapToGrid/>
        <w:spacing w:line="5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 xml:space="preserve">   关于转发《工业和信息化部办公厅开展工业和信息化领域中华版本普查的通知》的通知</w:t>
      </w:r>
    </w:p>
    <w:p>
      <w:pPr>
        <w:keepNext w:val="0"/>
        <w:keepLines w:val="0"/>
        <w:pageBreakBefore w:val="0"/>
        <w:widowControl w:val="0"/>
        <w:kinsoku/>
        <w:wordWrap/>
        <w:overflowPunct/>
        <w:topLinePunct w:val="0"/>
        <w:bidi w:val="0"/>
        <w:snapToGrid/>
        <w:spacing w:line="500" w:lineRule="exact"/>
        <w:jc w:val="center"/>
        <w:textAlignment w:val="auto"/>
        <w:rPr>
          <w:rFonts w:hint="default" w:ascii="方正小标宋_GBK" w:hAnsi="方正小标宋_GBK" w:eastAsia="方正小标宋_GBK" w:cs="方正小标宋_GBK"/>
          <w:b w:val="0"/>
          <w:bCs w:val="0"/>
          <w:sz w:val="44"/>
          <w:szCs w:val="44"/>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outlineLvl w:val="9"/>
        <w:rPr>
          <w:rFonts w:hint="default" w:ascii="Times New Roman" w:hAnsi="Times New Roman" w:eastAsia="sans-serif" w:cs="Times New Roman"/>
          <w:i w:val="0"/>
          <w:caps w:val="0"/>
          <w:color w:val="313131"/>
          <w:spacing w:val="0"/>
          <w:sz w:val="32"/>
          <w:szCs w:val="32"/>
        </w:rPr>
      </w:pPr>
      <w:r>
        <w:rPr>
          <w:rFonts w:hint="default" w:ascii="Times New Roman" w:hAnsi="Times New Roman" w:eastAsia="仿宋_GB2312" w:cs="Times New Roman"/>
          <w:i w:val="0"/>
          <w:caps w:val="0"/>
          <w:color w:val="313131"/>
          <w:spacing w:val="0"/>
          <w:sz w:val="32"/>
          <w:szCs w:val="32"/>
          <w:shd w:val="clear" w:color="auto" w:fill="FFFFFF"/>
        </w:rPr>
        <w:t>各</w:t>
      </w:r>
      <w:r>
        <w:rPr>
          <w:rFonts w:hint="default" w:ascii="Times New Roman" w:hAnsi="Times New Roman" w:eastAsia="仿宋_GB2312" w:cs="Times New Roman"/>
          <w:i w:val="0"/>
          <w:caps w:val="0"/>
          <w:color w:val="313131"/>
          <w:spacing w:val="0"/>
          <w:sz w:val="32"/>
          <w:szCs w:val="32"/>
          <w:shd w:val="clear" w:color="auto" w:fill="FFFFFF"/>
          <w:lang w:eastAsia="zh-CN"/>
        </w:rPr>
        <w:t>镇街、园区</w:t>
      </w:r>
      <w:r>
        <w:rPr>
          <w:rFonts w:hint="default" w:ascii="Times New Roman" w:hAnsi="Times New Roman" w:eastAsia="仿宋_GB2312" w:cs="Times New Roman"/>
          <w:i w:val="0"/>
          <w:caps w:val="0"/>
          <w:color w:val="313131"/>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kern w:val="0"/>
          <w:sz w:val="32"/>
          <w:szCs w:val="32"/>
          <w:lang w:val="en-US" w:eastAsia="zh-CN"/>
        </w:rPr>
      </w:pPr>
      <w:r>
        <w:rPr>
          <w:rFonts w:hint="eastAsia" w:eastAsia="仿宋_GB2312"/>
          <w:sz w:val="32"/>
          <w:szCs w:val="32"/>
          <w:lang w:val="en-US" w:eastAsia="zh-CN"/>
        </w:rPr>
        <w:t>按照市工业和信息化局关于转发《工业和信息化部办公厅开展工业和信息化领域中华版本普查的通知》工作要求，落实好中共中央宣传部牵头推进的中华版本传世工程（简称“二二工程”），现将《工业和信息化部办公厅关于开展工业和信息化领域中华版本普查的通知》（工信厅信发函</w:t>
      </w:r>
      <w:r>
        <w:rPr>
          <w:rFonts w:hint="eastAsia" w:ascii="方正仿宋_GB2312" w:hAnsi="方正仿宋_GB2312" w:eastAsia="方正仿宋_GB2312" w:cs="方正仿宋_GB2312"/>
          <w:sz w:val="32"/>
          <w:szCs w:val="32"/>
          <w:lang w:val="en-US" w:eastAsia="zh-CN"/>
        </w:rPr>
        <w:t>[2023]107号）转发给你们，</w:t>
      </w:r>
      <w:r>
        <w:rPr>
          <w:rFonts w:hint="eastAsia" w:eastAsia="仿宋_GB2312"/>
          <w:sz w:val="32"/>
          <w:szCs w:val="32"/>
          <w:lang w:val="en-US" w:eastAsia="zh-CN"/>
        </w:rPr>
        <w:t>请安排专人负责此项工作，宣传动员所属辖区、行业内工业企业、科研机构、行业协会、联盟和集群等相关单位积极参与本次活动，</w:t>
      </w:r>
      <w:r>
        <w:rPr>
          <w:rFonts w:hint="eastAsia" w:ascii="Times New Roman" w:hAnsi="Times New Roman" w:eastAsia="仿宋_GB2312" w:cs="Times New Roman"/>
          <w:kern w:val="0"/>
          <w:sz w:val="32"/>
          <w:szCs w:val="32"/>
          <w:lang w:val="en-US" w:eastAsia="zh-CN"/>
        </w:rPr>
        <w:t>并于6月9日下班前将《工业和信息化领域中华版本收藏机构信息统计表（地方）》和《工作联系人信息表》报送到区工业和信息化局邮箱：wuqgxjxxcyk@tj.gov.cn。</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jc w:val="both"/>
        <w:textAlignment w:val="auto"/>
        <w:outlineLvl w:val="9"/>
        <w:rPr>
          <w:rFonts w:hint="default" w:ascii="Times New Roman" w:hAnsi="Times New Roman" w:eastAsia="仿宋_GB2312" w:cs="Times New Roman"/>
          <w:i w:val="0"/>
          <w:caps w:val="0"/>
          <w:color w:val="313131"/>
          <w:spacing w:val="0"/>
          <w:sz w:val="32"/>
          <w:szCs w:val="32"/>
          <w:shd w:val="clear" w:color="auto" w:fill="FFFFFF"/>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2238" w:leftChars="304" w:right="0" w:rightChars="0" w:hanging="1600" w:hangingChars="500"/>
        <w:jc w:val="left"/>
        <w:textAlignment w:val="auto"/>
        <w:outlineLvl w:val="9"/>
        <w:rPr>
          <w:rFonts w:hint="default" w:ascii="Times New Roman" w:hAnsi="Times New Roman" w:eastAsia="仿宋_GB2312" w:cs="Times New Roman"/>
          <w:i w:val="0"/>
          <w:caps w:val="0"/>
          <w:color w:val="313131"/>
          <w:spacing w:val="0"/>
          <w:sz w:val="32"/>
          <w:szCs w:val="32"/>
          <w:shd w:val="clear" w:color="auto" w:fill="FFFFFF"/>
          <w:lang w:val="en-US" w:eastAsia="zh-CN"/>
        </w:rPr>
      </w:pPr>
      <w:r>
        <w:rPr>
          <w:rFonts w:hint="default" w:ascii="Times New Roman" w:hAnsi="Times New Roman" w:eastAsia="仿宋_GB2312" w:cs="Times New Roman"/>
          <w:i w:val="0"/>
          <w:caps w:val="0"/>
          <w:color w:val="313131"/>
          <w:spacing w:val="0"/>
          <w:sz w:val="32"/>
          <w:szCs w:val="32"/>
          <w:shd w:val="clear" w:color="auto" w:fill="FFFFFF"/>
          <w:lang w:val="en-US" w:eastAsia="zh-CN"/>
        </w:rPr>
        <w:t>附件</w:t>
      </w:r>
      <w:r>
        <w:rPr>
          <w:rFonts w:hint="eastAsia" w:ascii="Times New Roman" w:hAnsi="Times New Roman" w:eastAsia="仿宋_GB2312" w:cs="Times New Roman"/>
          <w:i w:val="0"/>
          <w:caps w:val="0"/>
          <w:color w:val="313131"/>
          <w:spacing w:val="0"/>
          <w:sz w:val="32"/>
          <w:szCs w:val="32"/>
          <w:shd w:val="clear" w:color="auto" w:fill="FFFFFF"/>
          <w:lang w:val="en-US" w:eastAsia="zh-CN"/>
        </w:rPr>
        <w:t>：1.市工业和信息化局关于转发</w:t>
      </w:r>
      <w:r>
        <w:rPr>
          <w:rFonts w:hint="eastAsia" w:eastAsia="仿宋_GB2312"/>
          <w:sz w:val="32"/>
          <w:szCs w:val="32"/>
          <w:lang w:val="en-US" w:eastAsia="zh-CN"/>
        </w:rPr>
        <w:t>《工业和信息化部办公厅</w:t>
      </w:r>
      <w:r>
        <w:rPr>
          <w:rFonts w:hint="eastAsia" w:ascii="Times New Roman" w:hAnsi="Times New Roman" w:eastAsia="仿宋_GB2312" w:cs="Times New Roman"/>
          <w:i w:val="0"/>
          <w:caps w:val="0"/>
          <w:color w:val="313131"/>
          <w:spacing w:val="0"/>
          <w:sz w:val="32"/>
          <w:szCs w:val="32"/>
          <w:shd w:val="clear" w:color="auto" w:fill="FFFFFF"/>
          <w:lang w:val="en-US" w:eastAsia="zh-CN"/>
        </w:rPr>
        <w:t>关于</w:t>
      </w:r>
      <w:r>
        <w:rPr>
          <w:rFonts w:hint="eastAsia" w:eastAsia="仿宋_GB2312"/>
          <w:sz w:val="32"/>
          <w:szCs w:val="32"/>
          <w:lang w:val="en-US" w:eastAsia="zh-CN"/>
        </w:rPr>
        <w:t>开展工业和信息化领域中华版本普查的通知》的通知</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1600" w:leftChars="0" w:right="0" w:rightChars="0" w:firstLine="0" w:firstLineChars="0"/>
        <w:jc w:val="left"/>
        <w:textAlignment w:val="auto"/>
        <w:outlineLvl w:val="9"/>
        <w:rPr>
          <w:rFonts w:hint="eastAsia" w:ascii="Times New Roman" w:hAnsi="Times New Roman" w:eastAsia="仿宋_GB2312" w:cs="Times New Roman"/>
          <w:i w:val="0"/>
          <w:caps w:val="0"/>
          <w:color w:val="313131"/>
          <w:spacing w:val="0"/>
          <w:sz w:val="32"/>
          <w:szCs w:val="32"/>
          <w:shd w:val="clear" w:color="auto" w:fill="FFFFFF"/>
          <w:lang w:val="en-US" w:eastAsia="zh-CN"/>
        </w:rPr>
      </w:pPr>
      <w:r>
        <w:rPr>
          <w:rFonts w:hint="eastAsia" w:ascii="Times New Roman" w:hAnsi="Times New Roman" w:eastAsia="仿宋_GB2312" w:cs="Times New Roman"/>
          <w:i w:val="0"/>
          <w:caps w:val="0"/>
          <w:color w:val="313131"/>
          <w:spacing w:val="0"/>
          <w:sz w:val="32"/>
          <w:szCs w:val="32"/>
          <w:shd w:val="clear" w:color="auto" w:fill="FFFFFF"/>
          <w:lang w:val="en-US" w:eastAsia="zh-CN"/>
        </w:rPr>
        <w:t>工业和信息化部办公厅关于开展工业和信息化领域中华版本普查的通知</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1600" w:leftChars="0" w:right="0" w:rightChars="0" w:firstLine="0" w:firstLineChars="0"/>
        <w:jc w:val="left"/>
        <w:textAlignment w:val="auto"/>
        <w:outlineLvl w:val="9"/>
        <w:rPr>
          <w:rFonts w:hint="default" w:ascii="Times New Roman" w:hAnsi="Times New Roman" w:eastAsia="仿宋_GB2312" w:cs="Times New Roman"/>
          <w:i w:val="0"/>
          <w:caps w:val="0"/>
          <w:color w:val="313131"/>
          <w:spacing w:val="0"/>
          <w:sz w:val="32"/>
          <w:szCs w:val="32"/>
          <w:shd w:val="clear" w:color="auto" w:fill="FFFFFF"/>
          <w:lang w:val="en-US" w:eastAsia="zh-CN"/>
        </w:rPr>
      </w:pPr>
      <w:r>
        <w:rPr>
          <w:rFonts w:hint="eastAsia" w:ascii="Times New Roman" w:hAnsi="Times New Roman" w:eastAsia="仿宋_GB2312" w:cs="Times New Roman"/>
          <w:kern w:val="0"/>
          <w:sz w:val="32"/>
          <w:szCs w:val="32"/>
          <w:lang w:val="en-US" w:eastAsia="zh-CN"/>
        </w:rPr>
        <w:t>工业和信息化领域中华版本收藏机构信息统计表（地方）</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1600" w:leftChars="0" w:right="0" w:rightChars="0" w:firstLine="0" w:firstLineChars="0"/>
        <w:jc w:val="left"/>
        <w:textAlignment w:val="auto"/>
        <w:outlineLvl w:val="9"/>
        <w:rPr>
          <w:rFonts w:hint="default" w:ascii="Times New Roman" w:hAnsi="Times New Roman" w:eastAsia="仿宋_GB2312" w:cs="Times New Roman"/>
          <w:i w:val="0"/>
          <w:caps w:val="0"/>
          <w:color w:val="313131"/>
          <w:spacing w:val="0"/>
          <w:sz w:val="32"/>
          <w:szCs w:val="32"/>
          <w:shd w:val="clear" w:color="auto" w:fill="FFFFFF"/>
          <w:lang w:val="en-US" w:eastAsia="zh-CN"/>
        </w:rPr>
      </w:pPr>
      <w:r>
        <w:rPr>
          <w:rFonts w:hint="eastAsia" w:ascii="Times New Roman" w:hAnsi="Times New Roman" w:eastAsia="仿宋_GB2312" w:cs="Times New Roman"/>
          <w:i w:val="0"/>
          <w:caps w:val="0"/>
          <w:color w:val="313131"/>
          <w:spacing w:val="0"/>
          <w:sz w:val="32"/>
          <w:szCs w:val="32"/>
          <w:shd w:val="clear" w:color="auto" w:fill="FFFFFF"/>
          <w:lang w:val="en-US" w:eastAsia="zh-CN"/>
        </w:rPr>
        <w:t>工作联系人信息表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638" w:leftChars="0" w:right="0" w:rightChars="0"/>
        <w:jc w:val="both"/>
        <w:textAlignment w:val="auto"/>
        <w:outlineLvl w:val="9"/>
        <w:rPr>
          <w:rFonts w:hint="default" w:ascii="Times New Roman" w:hAnsi="Times New Roman" w:eastAsia="仿宋_GB2312" w:cs="Times New Roman"/>
          <w:i w:val="0"/>
          <w:caps w:val="0"/>
          <w:color w:val="313131"/>
          <w:spacing w:val="0"/>
          <w:sz w:val="32"/>
          <w:szCs w:val="32"/>
          <w:shd w:val="clear" w:color="auto" w:fill="FFFFFF"/>
          <w:lang w:val="en-US" w:eastAsia="zh-CN"/>
        </w:rPr>
      </w:pPr>
      <w:r>
        <w:rPr>
          <w:rFonts w:hint="default" w:ascii="Times New Roman" w:hAnsi="Times New Roman" w:eastAsia="仿宋_GB2312" w:cs="Times New Roman"/>
          <w:i w:val="0"/>
          <w:caps w:val="0"/>
          <w:color w:val="313131"/>
          <w:spacing w:val="0"/>
          <w:sz w:val="32"/>
          <w:szCs w:val="32"/>
          <w:shd w:val="clear" w:color="auto" w:fill="FFFFFF"/>
          <w:lang w:val="en-US" w:eastAsia="zh-CN"/>
        </w:rPr>
        <w:t xml:space="preserve">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4480" w:firstLineChars="1400"/>
        <w:jc w:val="both"/>
        <w:textAlignment w:val="auto"/>
        <w:outlineLvl w:val="9"/>
        <w:rPr>
          <w:rFonts w:hint="default" w:ascii="Times New Roman" w:hAnsi="Times New Roman" w:eastAsia="仿宋_GB2312" w:cs="Times New Roman"/>
          <w:i w:val="0"/>
          <w:caps w:val="0"/>
          <w:color w:val="313131"/>
          <w:spacing w:val="0"/>
          <w:sz w:val="32"/>
          <w:szCs w:val="32"/>
          <w:shd w:val="clear" w:color="auto" w:fill="FFFFFF"/>
          <w:lang w:val="en-US" w:eastAsia="zh-CN"/>
        </w:rPr>
      </w:pPr>
      <w:r>
        <w:rPr>
          <w:rFonts w:hint="default" w:ascii="Times New Roman" w:hAnsi="Times New Roman" w:eastAsia="仿宋_GB2312" w:cs="Times New Roman"/>
          <w:sz w:val="32"/>
          <w:szCs w:val="32"/>
        </w:rPr>
        <w:t>武清区工业和信息化局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38"/>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outlineLvl w:val="9"/>
        <w:rPr>
          <w:rFonts w:hint="eastAsia"/>
          <w:lang w:val="en-US" w:eastAsia="zh-CN"/>
        </w:rPr>
      </w:pPr>
      <w:r>
        <w:rPr>
          <w:rFonts w:hint="default" w:ascii="Times New Roman" w:hAnsi="Times New Roman" w:eastAsia="仿宋_GB2312" w:cs="Times New Roman"/>
          <w:i w:val="0"/>
          <w:caps w:val="0"/>
          <w:color w:val="313131"/>
          <w:spacing w:val="0"/>
          <w:sz w:val="32"/>
          <w:szCs w:val="32"/>
          <w:highlight w:val="none"/>
          <w:shd w:val="clear" w:color="auto" w:fill="FFFFFF"/>
          <w:lang w:eastAsia="zh-CN"/>
        </w:rPr>
        <w:t>（联系人：</w:t>
      </w:r>
      <w:r>
        <w:rPr>
          <w:rFonts w:hint="default" w:ascii="Times New Roman" w:hAnsi="Times New Roman" w:eastAsia="仿宋_GB2312" w:cs="Times New Roman"/>
          <w:spacing w:val="-6"/>
          <w:sz w:val="32"/>
          <w:szCs w:val="32"/>
          <w:lang w:val="en-US" w:eastAsia="zh-CN"/>
        </w:rPr>
        <w:t>慈维悦</w:t>
      </w:r>
      <w:r>
        <w:rPr>
          <w:rFonts w:hint="eastAsia" w:ascii="Times New Roman" w:hAnsi="Times New Roman" w:eastAsia="仿宋_GB2312" w:cs="Times New Roman"/>
          <w:spacing w:val="-6"/>
          <w:sz w:val="32"/>
          <w:szCs w:val="32"/>
          <w:lang w:val="en-US" w:eastAsia="zh-CN"/>
        </w:rPr>
        <w:t xml:space="preserve">   杨丽佳</w:t>
      </w:r>
      <w:r>
        <w:rPr>
          <w:rFonts w:hint="default" w:ascii="Times New Roman" w:hAnsi="Times New Roman" w:eastAsia="仿宋_GB2312" w:cs="Times New Roman"/>
          <w:i w:val="0"/>
          <w:caps w:val="0"/>
          <w:color w:val="313131"/>
          <w:spacing w:val="0"/>
          <w:sz w:val="32"/>
          <w:szCs w:val="32"/>
          <w:highlight w:val="none"/>
          <w:shd w:val="clear" w:color="auto" w:fill="FFFFFF"/>
          <w:lang w:val="en-US" w:eastAsia="zh-CN"/>
        </w:rPr>
        <w:t xml:space="preserve">    电话：29527257） </w:t>
      </w:r>
      <w:r>
        <w:rPr>
          <w:rFonts w:hint="eastAsia" w:ascii="仿宋_GB2312" w:hAnsi="仿宋_GB2312" w:eastAsia="仿宋_GB2312" w:cs="仿宋_GB2312"/>
          <w:i w:val="0"/>
          <w:caps w:val="0"/>
          <w:color w:val="313131"/>
          <w:spacing w:val="0"/>
          <w:sz w:val="32"/>
          <w:szCs w:val="32"/>
          <w:highlight w:val="none"/>
          <w:shd w:val="clear" w:color="auto" w:fill="FFFFFF"/>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sans-serif">
    <w:altName w:val="方正彩源体简体"/>
    <w:panose1 w:val="00000000000000000000"/>
    <w:charset w:val="00"/>
    <w:family w:val="auto"/>
    <w:pitch w:val="default"/>
    <w:sig w:usb0="00000000" w:usb1="00000000" w:usb2="00000000" w:usb3="00000000" w:csb0="00040001" w:csb1="00000000"/>
  </w:font>
  <w:font w:name="方正仿宋_GB2312">
    <w:altName w:val="仿宋"/>
    <w:panose1 w:val="02000000000000000000"/>
    <w:charset w:val="00"/>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E3476"/>
    <w:multiLevelType w:val="singleLevel"/>
    <w:tmpl w:val="5E5E3476"/>
    <w:lvl w:ilvl="0" w:tentative="0">
      <w:start w:val="2"/>
      <w:numFmt w:val="decimal"/>
      <w:lvlText w:val="%1."/>
      <w:lvlJc w:val="left"/>
      <w:pPr>
        <w:tabs>
          <w:tab w:val="left" w:pos="312"/>
        </w:tabs>
        <w:ind w:left="16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iYjFjMTk1YzU5N2RjZjhjYzMzODU2NmJiNzhmODMifQ=="/>
  </w:docVars>
  <w:rsids>
    <w:rsidRoot w:val="F76C2086"/>
    <w:rsid w:val="0D67236D"/>
    <w:rsid w:val="195052E9"/>
    <w:rsid w:val="1BD7BB1C"/>
    <w:rsid w:val="1BFB17A2"/>
    <w:rsid w:val="23B84305"/>
    <w:rsid w:val="23FD5A65"/>
    <w:rsid w:val="2F7F3393"/>
    <w:rsid w:val="2FFF3678"/>
    <w:rsid w:val="30AC5521"/>
    <w:rsid w:val="397DAA72"/>
    <w:rsid w:val="3D979A4B"/>
    <w:rsid w:val="3F3D5830"/>
    <w:rsid w:val="3F7977AA"/>
    <w:rsid w:val="45F3A03A"/>
    <w:rsid w:val="49146B8E"/>
    <w:rsid w:val="4A9468C3"/>
    <w:rsid w:val="5A3725C8"/>
    <w:rsid w:val="5F26AEC2"/>
    <w:rsid w:val="63BF5ADC"/>
    <w:rsid w:val="6C6F4D2A"/>
    <w:rsid w:val="6E7A15AD"/>
    <w:rsid w:val="6EAF8DD2"/>
    <w:rsid w:val="6FFF3772"/>
    <w:rsid w:val="7AEFFD34"/>
    <w:rsid w:val="7B7E21A2"/>
    <w:rsid w:val="7CFFAC4C"/>
    <w:rsid w:val="7EFB09F3"/>
    <w:rsid w:val="7F3E3542"/>
    <w:rsid w:val="7F53770E"/>
    <w:rsid w:val="7FBA0B7B"/>
    <w:rsid w:val="7FDF25CE"/>
    <w:rsid w:val="7FFAAF9F"/>
    <w:rsid w:val="8FFF2E93"/>
    <w:rsid w:val="9BFB2E16"/>
    <w:rsid w:val="ADF5512E"/>
    <w:rsid w:val="B7CD9319"/>
    <w:rsid w:val="BBB3DD52"/>
    <w:rsid w:val="BDFF1EEF"/>
    <w:rsid w:val="BEFD9787"/>
    <w:rsid w:val="DEF715C1"/>
    <w:rsid w:val="DEFBF3D9"/>
    <w:rsid w:val="DF8EB17C"/>
    <w:rsid w:val="EBAE9DDE"/>
    <w:rsid w:val="EDBF037D"/>
    <w:rsid w:val="EFBA25A9"/>
    <w:rsid w:val="EFE5ADBA"/>
    <w:rsid w:val="F5C73FE4"/>
    <w:rsid w:val="F76C2086"/>
    <w:rsid w:val="F7FF73F9"/>
    <w:rsid w:val="FBAF40BD"/>
    <w:rsid w:val="FBB797E9"/>
    <w:rsid w:val="FDFAF825"/>
    <w:rsid w:val="FE6480F7"/>
    <w:rsid w:val="FE9B4025"/>
    <w:rsid w:val="FEEF741E"/>
    <w:rsid w:val="FF7E69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paragraph" w:customStyle="1" w:styleId="9">
    <w:name w:val="Default"/>
    <w:qFormat/>
    <w:uiPriority w:val="99"/>
    <w:pPr>
      <w:widowControl w:val="0"/>
      <w:autoSpaceDE w:val="0"/>
      <w:autoSpaceDN w:val="0"/>
      <w:adjustRightInd w:val="0"/>
    </w:pPr>
    <w:rPr>
      <w:rFonts w:ascii="方正小标宋_GBK" w:hAnsi="方正小标宋_GBK" w:eastAsia="方正小标宋_GBK" w:cs="方正小标宋_GBK"/>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459</Words>
  <Characters>506</Characters>
  <Lines>0</Lines>
  <Paragraphs>0</Paragraphs>
  <TotalTime>17.6666666666667</TotalTime>
  <ScaleCrop>false</ScaleCrop>
  <LinksUpToDate>false</LinksUpToDate>
  <CharactersWithSpaces>595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2021-05-02T10:30:00Z</dcterms:created>
  <dc:creator>kylin</dc:creator>
  <cp:lastModifiedBy>15022483580</cp:lastModifiedBy>
  <cp:lastPrinted>2023-06-07T18:45:49Z</cp:lastPrinted>
  <dcterms:modified xsi:type="dcterms:W3CDTF">2023-06-12T07:23:24Z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D18D45098F0C4BE6B0B98EDED855947D_13</vt:lpwstr>
  </property>
</Properties>
</file>